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A4D3" w14:textId="77777777" w:rsidR="00103CAC" w:rsidRPr="00C5067B" w:rsidRDefault="00103CAC" w:rsidP="00103CA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HRVATSKI JEZIK I KNJIŽEVNOST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5EB3F6D6" w14:textId="77777777" w:rsidR="00103CAC" w:rsidRPr="00C5067B" w:rsidRDefault="00103CAC" w:rsidP="00103CA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391154D2" w14:textId="77777777" w:rsidR="00103CAC" w:rsidRPr="00C5067B" w:rsidRDefault="00103CAC" w:rsidP="00103CA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68EFD766" w14:textId="77777777" w:rsidR="00103CAC" w:rsidRPr="00C5067B" w:rsidRDefault="00103CAC" w:rsidP="00103CA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54275F76" w14:textId="77777777" w:rsidR="00103CAC" w:rsidRPr="00C5067B" w:rsidRDefault="00103CAC" w:rsidP="00103CA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058611EE" w14:textId="77777777" w:rsidR="00103CAC" w:rsidRPr="00C5067B" w:rsidRDefault="00103CAC" w:rsidP="00103CAC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Hrvatski jezik i komunikacija</w:t>
      </w:r>
    </w:p>
    <w:p w14:paraId="036A85B2" w14:textId="77777777" w:rsidR="00103CAC" w:rsidRPr="00C5067B" w:rsidRDefault="00103CAC" w:rsidP="00103CAC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103CAC" w:rsidRPr="00C5067B" w14:paraId="00BF8419" w14:textId="77777777" w:rsidTr="00202A43">
        <w:tc>
          <w:tcPr>
            <w:tcW w:w="3114" w:type="dxa"/>
            <w:shd w:val="clear" w:color="auto" w:fill="F2F2F2"/>
          </w:tcPr>
          <w:p w14:paraId="2897B3EA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5EDDDEF7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08B354B0" w14:textId="77777777" w:rsidTr="00202A43">
        <w:trPr>
          <w:trHeight w:val="2626"/>
        </w:trPr>
        <w:tc>
          <w:tcPr>
            <w:tcW w:w="3114" w:type="dxa"/>
          </w:tcPr>
          <w:p w14:paraId="4E3B68CE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A.2.1.</w:t>
            </w:r>
          </w:p>
          <w:p w14:paraId="583089BE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razgovara i govori u skladu s temom iz svakodnevnoga života i poštuje pravila uljudnoga ophođenja.</w:t>
            </w:r>
          </w:p>
        </w:tc>
        <w:tc>
          <w:tcPr>
            <w:tcW w:w="10487" w:type="dxa"/>
            <w:gridSpan w:val="4"/>
          </w:tcPr>
          <w:p w14:paraId="59211A55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ovori i razgovara o temama iz svakodnevnoga života koje zaokupljaju njegovu pozornost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5FC26B0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i postavlja pitanja cjelovitom rečenicom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56518CA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kratku priču prema nizu slika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274B19B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riča o vlastitim doživljajima i događajima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1CE784D" w14:textId="77777777" w:rsidR="00103CA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događaje kronološki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8E9F883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pisuje na temelju promatranja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2EFB1ED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ažljivo i uljudno sluša sugovornika ne prekidajući ga u govorenju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0899FFF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potrebljava nove riječi koje je naučio kao dio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ACBDDBE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izgovara sve glasove u riječima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A068F47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intonira izjavnu, upitnu i uskličnu rečenicu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51022322" w14:textId="77777777" w:rsidTr="00202A43">
        <w:trPr>
          <w:trHeight w:val="276"/>
        </w:trPr>
        <w:tc>
          <w:tcPr>
            <w:tcW w:w="3114" w:type="dxa"/>
            <w:vMerge w:val="restart"/>
            <w:shd w:val="clear" w:color="auto" w:fill="F2F2F2"/>
          </w:tcPr>
          <w:p w14:paraId="62C498C3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  <w:color w:val="231F20"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2B254CDA" w14:textId="77777777" w:rsidR="00103CAC" w:rsidRPr="00C5067B" w:rsidRDefault="00103CAC" w:rsidP="00202A43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1BD19674" w14:textId="77777777" w:rsidTr="00202A43">
        <w:trPr>
          <w:trHeight w:val="276"/>
        </w:trPr>
        <w:tc>
          <w:tcPr>
            <w:tcW w:w="3114" w:type="dxa"/>
            <w:vMerge/>
            <w:shd w:val="clear" w:color="auto" w:fill="F2F2F2"/>
          </w:tcPr>
          <w:p w14:paraId="5A0AA452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654EB6E0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7CAAE75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55937460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4E477B8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38D0F4D0" w14:textId="77777777" w:rsidTr="00202A43">
        <w:trPr>
          <w:trHeight w:val="1855"/>
        </w:trPr>
        <w:tc>
          <w:tcPr>
            <w:tcW w:w="3114" w:type="dxa"/>
            <w:shd w:val="clear" w:color="auto" w:fill="F2F2F2"/>
          </w:tcPr>
          <w:p w14:paraId="528593FD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</w:t>
            </w:r>
            <w:r w:rsidRPr="00C5067B">
              <w:rPr>
                <w:rFonts w:ascii="Calibri" w:eastAsia="Calibri" w:hAnsi="Calibri" w:cs="Calibri"/>
              </w:rPr>
              <w:t>ekstovi: kratka molba, zahvala i poziv, telefonski razgovor, spontani razgovor, kratka priča, kratki opis.</w:t>
            </w:r>
          </w:p>
        </w:tc>
        <w:tc>
          <w:tcPr>
            <w:tcW w:w="2728" w:type="dxa"/>
          </w:tcPr>
          <w:p w14:paraId="698B456C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učitelja, na temelju natuknica, pitanja i asocijativnog niza riječi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EF32B62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5067B">
              <w:rPr>
                <w:rFonts w:ascii="Calibri" w:eastAsia="Calibri" w:hAnsi="Calibri" w:cs="Calibri"/>
              </w:rPr>
              <w:t>rema smjernicama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71D41EB2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temama iz svakodnevnoga života u skladu s vlastitim iskustvom, aktivno prati prenositelja poruke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71AA9988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različitim temama iz svakodnevnoga života, proširuje temu u skladu s vlastitim iskustvom, uključuje nove riječi koje je naučio i oblikuje poruku složenijim rečenicama, bez prekidanja i ponavljanja te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3CAC" w:rsidRPr="00C5067B" w14:paraId="649ED1AB" w14:textId="77777777" w:rsidTr="00202A43">
        <w:tc>
          <w:tcPr>
            <w:tcW w:w="3114" w:type="dxa"/>
            <w:shd w:val="clear" w:color="auto" w:fill="F2F2F2"/>
          </w:tcPr>
          <w:p w14:paraId="434C9386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6BC44BDA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0687B237" w14:textId="77777777" w:rsidTr="00202A43">
        <w:trPr>
          <w:trHeight w:val="1417"/>
        </w:trPr>
        <w:tc>
          <w:tcPr>
            <w:tcW w:w="3114" w:type="dxa"/>
          </w:tcPr>
          <w:p w14:paraId="3BDE877B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A.2.2.</w:t>
            </w:r>
          </w:p>
          <w:p w14:paraId="630044E9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10487" w:type="dxa"/>
            <w:gridSpan w:val="4"/>
          </w:tcPr>
          <w:p w14:paraId="1C608693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luša kratke tekstove primjerene jezičnomu razvoju, interesima i dobi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E176668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slušanome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2C075AE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potpitanja o slušanome tekstu da bi pojasnio vlastito razumijevanje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C6F5C24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rovjerava razumijevanje slušanoga teksta u razgovoru s drugim učenikom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72EB94D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zražava svoje misli i osjećaje o slušanome tekstu (crtežom, pismom, govorom, pokretom)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77B3EC66" w14:textId="77777777" w:rsidTr="00202A43">
        <w:tc>
          <w:tcPr>
            <w:tcW w:w="3114" w:type="dxa"/>
            <w:vMerge w:val="restart"/>
            <w:shd w:val="clear" w:color="auto" w:fill="F2F2F2"/>
          </w:tcPr>
          <w:p w14:paraId="1ECCA965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2C8B511F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6750E623" w14:textId="77777777" w:rsidTr="00202A43">
        <w:tc>
          <w:tcPr>
            <w:tcW w:w="3114" w:type="dxa"/>
            <w:vMerge/>
            <w:shd w:val="clear" w:color="auto" w:fill="F2F2F2"/>
          </w:tcPr>
          <w:p w14:paraId="4C80F299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09E7C701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BCA28AA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3586B72F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0C2E4D1C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7FF8B5E6" w14:textId="77777777" w:rsidTr="00202A43">
        <w:trPr>
          <w:trHeight w:val="1841"/>
        </w:trPr>
        <w:tc>
          <w:tcPr>
            <w:tcW w:w="3114" w:type="dxa"/>
            <w:shd w:val="clear" w:color="auto" w:fill="F2F2F2"/>
          </w:tcPr>
          <w:p w14:paraId="2599CB0C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>ekstovi: kratki jednostavni tekstovi primjereni jezičnom razvoju i dobi (radijske emisije, reklame, najave filmova i emisija, zvučni zapisi književnih tekstova).</w:t>
            </w:r>
          </w:p>
        </w:tc>
        <w:tc>
          <w:tcPr>
            <w:tcW w:w="2728" w:type="dxa"/>
          </w:tcPr>
          <w:p w14:paraId="180F4847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 i uz pojašnjenje učitelja odgovara na pitanja o sadržaju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D54991F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DD352E">
              <w:rPr>
                <w:rFonts w:ascii="Calibri" w:eastAsia="Calibri" w:hAnsi="Calibri" w:cs="Calibri"/>
              </w:rPr>
              <w:t>luša tekst, razgovara o tekstu te uz ohrabrivanje (verbalnim i neverbalnim znakovima) usmenim odgovorima pokazuje razumijevanje sadržaja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182FF1F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tekst, točno odgovara na pitanja o sadržaju teksta i objašnjava o čemu govori poslušani tekst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29821F55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 w:rsidRPr="00C200CF">
              <w:rPr>
                <w:rFonts w:ascii="Calibri" w:eastAsia="Calibri" w:hAnsi="Calibri" w:cs="Calibri"/>
              </w:rPr>
              <w:t>sluša tekst, točno odgovara na pitanja o sadržaju teksta i izražava svoje mišljenje o slušanome tekstu</w:t>
            </w:r>
          </w:p>
        </w:tc>
      </w:tr>
      <w:tr w:rsidR="00103CAC" w:rsidRPr="00C5067B" w14:paraId="2A4B7B46" w14:textId="77777777" w:rsidTr="00202A43">
        <w:tc>
          <w:tcPr>
            <w:tcW w:w="3114" w:type="dxa"/>
            <w:shd w:val="clear" w:color="auto" w:fill="F2F2F2"/>
          </w:tcPr>
          <w:p w14:paraId="03673756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29C29E9B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571CAD83" w14:textId="77777777" w:rsidTr="00202A43">
        <w:trPr>
          <w:trHeight w:val="2119"/>
        </w:trPr>
        <w:tc>
          <w:tcPr>
            <w:tcW w:w="3114" w:type="dxa"/>
          </w:tcPr>
          <w:p w14:paraId="2CC4F38A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lastRenderedPageBreak/>
              <w:t>OŠ HJ A.2.3.</w:t>
            </w:r>
          </w:p>
          <w:p w14:paraId="1ABFB713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čita kratke tekstove tematski prikladne učeničkomu iskustvu, jezičnomu razvoju i interesima.</w:t>
            </w:r>
          </w:p>
        </w:tc>
        <w:tc>
          <w:tcPr>
            <w:tcW w:w="10487" w:type="dxa"/>
            <w:gridSpan w:val="4"/>
          </w:tcPr>
          <w:p w14:paraId="47DF0162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ita kratke tekstove primjerene jezičnomu razvoju, dobi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144F041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CC1DDC8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4661847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zdvaja nepoznate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BBE0E5F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retpostavlja značenje nepoznate riječi prema kontekstu te provjerava pretpostavljeno značenje u rječnicima ili u razgovoru s učiteljem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53A1D4B" w14:textId="77777777" w:rsidR="00103CA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čitanome tekstu prema uputi ili pitanjima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182845D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grafičkim prikazima i tumači ih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03AA9423" w14:textId="77777777" w:rsidTr="00202A43">
        <w:tc>
          <w:tcPr>
            <w:tcW w:w="3114" w:type="dxa"/>
            <w:vMerge w:val="restart"/>
            <w:shd w:val="clear" w:color="auto" w:fill="F2F2F2"/>
          </w:tcPr>
          <w:p w14:paraId="0239709B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70A1A101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7AA76DDD" w14:textId="77777777" w:rsidTr="00202A43">
        <w:tc>
          <w:tcPr>
            <w:tcW w:w="3114" w:type="dxa"/>
            <w:vMerge/>
            <w:shd w:val="clear" w:color="auto" w:fill="F2F2F2"/>
          </w:tcPr>
          <w:p w14:paraId="4201B4FE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5689498A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6BD72818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382A0F50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09A4DCC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7BB67DDF" w14:textId="77777777" w:rsidTr="00202A43">
        <w:tc>
          <w:tcPr>
            <w:tcW w:w="3114" w:type="dxa"/>
            <w:shd w:val="clear" w:color="auto" w:fill="F2F2F2"/>
          </w:tcPr>
          <w:p w14:paraId="042EA090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>ekstovi: kratki tekstovi jednostavne jezične strukture s obzirom na leksičke, morfosintaktičke i stilske osobitosti teksta primjereni jezičnom razvoju učenika i njegovim recepcijskim sposobnostima (upute, poruke, pisma, obavijesni i književni tekstovi).</w:t>
            </w:r>
          </w:p>
        </w:tc>
        <w:tc>
          <w:tcPr>
            <w:tcW w:w="2728" w:type="dxa"/>
          </w:tcPr>
          <w:p w14:paraId="0BD26FBC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primjerene iskustvu, dobi i interesima te odgovara na pitanja o tekstu uz pomoć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3153459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DD352E">
              <w:rPr>
                <w:rFonts w:ascii="Calibri" w:eastAsia="Calibri" w:hAnsi="Calibri" w:cs="Calibri"/>
              </w:rPr>
              <w:t>ita kratke tekstove tematski primjerene iskustvu, dobi i interesima te samostalno odgovara na pitanja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7F8604E2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kratke tekstove tematski primjerene iskustvu, dobi i interesima: pronalazi podatke prema uputi i angažirano čita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5376480A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prikladne iskustvu, dobi i interesima: objašnjava sadržaj teksta, tumači poruku teksta i čita s ciljem učenja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3CAC" w:rsidRPr="00C5067B" w14:paraId="1A5600FA" w14:textId="77777777" w:rsidTr="00202A43">
        <w:tc>
          <w:tcPr>
            <w:tcW w:w="3114" w:type="dxa"/>
            <w:shd w:val="clear" w:color="auto" w:fill="F2F2F2"/>
          </w:tcPr>
          <w:p w14:paraId="2307D6D7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7EC9AF46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17AA3986" w14:textId="77777777" w:rsidTr="00202A43">
        <w:trPr>
          <w:trHeight w:val="2616"/>
        </w:trPr>
        <w:tc>
          <w:tcPr>
            <w:tcW w:w="3114" w:type="dxa"/>
          </w:tcPr>
          <w:p w14:paraId="707023B3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A.2.4.</w:t>
            </w:r>
          </w:p>
          <w:p w14:paraId="191682AA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piše školskim rukopisnim pismom slova, riječi i kratke rečenice u skladu s jezičnim razvojem.</w:t>
            </w:r>
          </w:p>
        </w:tc>
        <w:tc>
          <w:tcPr>
            <w:tcW w:w="10487" w:type="dxa"/>
            <w:gridSpan w:val="4"/>
          </w:tcPr>
          <w:p w14:paraId="0F9F7852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velika i mala slova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3D79CFB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ovezuje slova u cjelovitu riječ, riječ u rečenicu pišući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1AE360E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repisuje riječi i rečenice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35C8E15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amostalno piše riječi i rečenice naučenim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 pisanju rukopisnim slovima pazi na veličinu pojedinih elemenata slova, vrstu poteza i način spajanja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0C36AB0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azlikuje pojam glas, slovo, slog, riječ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3E0981D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isanju rastavlja riječi na slogove na kraju retka; prepoznaje i upotrebljava pravopisni znak spojnicu kod rastavljanja riječi na slogove na kraju retka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A385086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veliko početno slovo: imena životinja, blagdana i praznika, ulica, trgova i naseljenih mjesta u bližem okružju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D760329" w14:textId="77777777" w:rsidR="00103CAC" w:rsidRPr="00DD352E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oznake za mjerne jedinice (duljina, novac, vrijeme)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3643DF8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ogledne i česte riječi u kojima su glasovi č, ć, dž, đ, ije/je/e/i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26AC7669" w14:textId="77777777" w:rsidTr="00202A43">
        <w:tc>
          <w:tcPr>
            <w:tcW w:w="3114" w:type="dxa"/>
            <w:vMerge w:val="restart"/>
            <w:shd w:val="clear" w:color="auto" w:fill="F2F2F2"/>
          </w:tcPr>
          <w:p w14:paraId="786D88C4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1D24C529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22BC1D67" w14:textId="77777777" w:rsidTr="00202A43">
        <w:tc>
          <w:tcPr>
            <w:tcW w:w="3114" w:type="dxa"/>
            <w:vMerge/>
            <w:shd w:val="clear" w:color="auto" w:fill="F2F2F2"/>
          </w:tcPr>
          <w:p w14:paraId="41475CAE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69BB6470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550905BC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562DF076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B6EBFAD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01370142" w14:textId="77777777" w:rsidTr="00202A43">
        <w:trPr>
          <w:trHeight w:val="2264"/>
        </w:trPr>
        <w:tc>
          <w:tcPr>
            <w:tcW w:w="3114" w:type="dxa"/>
            <w:shd w:val="clear" w:color="auto" w:fill="F2F2F2"/>
          </w:tcPr>
          <w:p w14:paraId="25C0ABD2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A87A60">
              <w:rPr>
                <w:rFonts w:ascii="Calibri" w:eastAsia="Calibri" w:hAnsi="Calibri" w:cs="Calibri"/>
              </w:rPr>
              <w:t>ekstovi: kratki opis predmeta ili lika, obavijest, pismo, pisani sastavak.</w:t>
            </w:r>
          </w:p>
        </w:tc>
        <w:tc>
          <w:tcPr>
            <w:tcW w:w="2728" w:type="dxa"/>
          </w:tcPr>
          <w:p w14:paraId="6B8C61FE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prepisuje i piše slova, riječi i jednostavne rečenice rukopisnim slovima, djelomično primjenjuje poučavana pravopisna pravila i djelomično je uspješan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03982ACA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DD352E">
              <w:rPr>
                <w:rFonts w:ascii="Calibri" w:eastAsia="Calibri" w:hAnsi="Calibri" w:cs="Calibri"/>
              </w:rPr>
              <w:t>repisuje i piše slova, riječi i jednostavne rečenice rukopisnim slovima, uz pomoć učitelja prepoznaje pogreške u primjeni poučavanih pravopisnih pravila i djelomično je uspješan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7FAE2EDE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oblikuje i piše jednostavne rečenice i kratke tekstove rukopisnim slovima, primjenjuje poučavana pravopisna pravila i uspješan je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5848F049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blikuje i piše jednostavne rečenice i kratke tekstove rukopisnim slovima, primjenjuje poučavana pra-vopisna pravila, prepoznaje pogrešku u primjeni pravila u vlastitom i tuđem tekstu, samostalno ispravlja pogreške i uspješan je u ostvarivanju slovopisne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3CAC" w:rsidRPr="00C5067B" w14:paraId="2918DD84" w14:textId="77777777" w:rsidTr="00202A43">
        <w:tc>
          <w:tcPr>
            <w:tcW w:w="3114" w:type="dxa"/>
            <w:shd w:val="clear" w:color="auto" w:fill="F2F2F2"/>
          </w:tcPr>
          <w:p w14:paraId="3637E132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18C7190E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6E9EB891" w14:textId="77777777" w:rsidTr="00202A43">
        <w:trPr>
          <w:trHeight w:val="1534"/>
        </w:trPr>
        <w:tc>
          <w:tcPr>
            <w:tcW w:w="3114" w:type="dxa"/>
          </w:tcPr>
          <w:p w14:paraId="39F6E9F8" w14:textId="77777777" w:rsidR="00103CAC" w:rsidRPr="00A87A60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OŠ HJ A.2.5.</w:t>
            </w:r>
          </w:p>
          <w:p w14:paraId="507AA0D7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upotrebljava i objašnjava riječi, sintagme i rečenice u skladu s komunikacijskom situacijom.</w:t>
            </w:r>
          </w:p>
        </w:tc>
        <w:tc>
          <w:tcPr>
            <w:tcW w:w="10487" w:type="dxa"/>
            <w:gridSpan w:val="4"/>
          </w:tcPr>
          <w:p w14:paraId="0B793877" w14:textId="77777777" w:rsidR="00103CAC" w:rsidRPr="00A87A60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svaja nove riječi i razumije značenje naučenih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477F756" w14:textId="77777777" w:rsidR="00103CAC" w:rsidRPr="00A87A60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bjašnjava značenje određene riječi s obzirom na komunikacijsku situaciju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9586A5E" w14:textId="77777777" w:rsidR="00103CAC" w:rsidRPr="00A87A60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zabire odgovarajuće riječi i upotrebljava ih u oblikovanju sintagmi i rečenica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FF586F7" w14:textId="77777777" w:rsidR="00103CAC" w:rsidRPr="00A87A60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raži objašnjenje nepoznatih riječi u dječjem rječniku i koristi se njima kao dijelom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947A45E" w14:textId="77777777" w:rsidR="00103CAC" w:rsidRPr="00A87A60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i razlikuje izjavnu, upitnu i uskličnu te jesnu i niječnu rečenicu u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C79A6E7" w14:textId="77777777" w:rsidR="00103CAC" w:rsidRPr="00A87A60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tvara i piše izjavne (potvrdne i niječne), upitne, usklične rečenice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204D650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ogledne i česte imenice s konkretnim značenjem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13EA7C5F" w14:textId="77777777" w:rsidTr="00202A43">
        <w:tc>
          <w:tcPr>
            <w:tcW w:w="3114" w:type="dxa"/>
            <w:vMerge w:val="restart"/>
            <w:shd w:val="clear" w:color="auto" w:fill="F2F2F2"/>
          </w:tcPr>
          <w:p w14:paraId="5A1B7608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6A8BE559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1EF2BDB0" w14:textId="77777777" w:rsidTr="00202A43">
        <w:tc>
          <w:tcPr>
            <w:tcW w:w="3114" w:type="dxa"/>
            <w:vMerge/>
            <w:shd w:val="clear" w:color="auto" w:fill="F2F2F2"/>
          </w:tcPr>
          <w:p w14:paraId="25B217B6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3C447ABB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A253B11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157BA90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D9D19C7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3F62FD76" w14:textId="77777777" w:rsidTr="00202A43">
        <w:trPr>
          <w:trHeight w:val="1850"/>
        </w:trPr>
        <w:tc>
          <w:tcPr>
            <w:tcW w:w="3114" w:type="dxa"/>
            <w:shd w:val="clear" w:color="auto" w:fill="F2F2F2"/>
          </w:tcPr>
          <w:p w14:paraId="6163CCF8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14:paraId="4CBB4399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točno upotrebljava riječi i određuje njihovo značenje s obzirom na komunikacijski konteks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586" w:type="dxa"/>
          </w:tcPr>
          <w:p w14:paraId="471D27F0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potrebljava riječi, sintagme i rečenice u točnome značenju s obzirom na komunikacijsku situaciju te prepoznaje imenice na oglednim primjerima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4491F67B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200CF">
              <w:rPr>
                <w:rFonts w:ascii="Calibri" w:eastAsia="Calibri" w:hAnsi="Calibri" w:cs="Calibri"/>
              </w:rPr>
              <w:t>očno upotrebljava riječi i objašnjava značenje riječi, sintagmi i rečenica s obzirom na komunikacijsku situaciju te razlikuje imenice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2EA9B3C9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200CF">
              <w:rPr>
                <w:rFonts w:ascii="Calibri" w:eastAsia="Times New Roman" w:hAnsi="Calibri" w:cs="Calibri"/>
                <w:color w:val="231F20"/>
                <w:lang w:eastAsia="hr-HR"/>
              </w:rPr>
              <w:t>očno upotrebljava riječi i objašnjava značenje riječi, sintagmi i rečenica s obzirom na komunikacijsku situaciju; može zamijeniti sintagmu drugom sintagmom sličnoga ili suprotnoga značenja i u kontekstu zamijeniti imenicu drugom imenicom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33CA1469" w14:textId="77777777" w:rsidTr="00202A43">
        <w:tc>
          <w:tcPr>
            <w:tcW w:w="3114" w:type="dxa"/>
            <w:shd w:val="clear" w:color="auto" w:fill="F2F2F2"/>
          </w:tcPr>
          <w:p w14:paraId="53A270BB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19CBA01C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3BA0BDC7" w14:textId="77777777" w:rsidTr="00202A43">
        <w:trPr>
          <w:trHeight w:val="1101"/>
        </w:trPr>
        <w:tc>
          <w:tcPr>
            <w:tcW w:w="3114" w:type="dxa"/>
          </w:tcPr>
          <w:p w14:paraId="6A7DC97F" w14:textId="77777777" w:rsidR="00103CAC" w:rsidRPr="00A87A60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A.2.6.</w:t>
            </w:r>
          </w:p>
          <w:p w14:paraId="76A806AB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mjesni govor i hrvatski standardni jezik.</w:t>
            </w:r>
          </w:p>
        </w:tc>
        <w:tc>
          <w:tcPr>
            <w:tcW w:w="10487" w:type="dxa"/>
            <w:gridSpan w:val="4"/>
          </w:tcPr>
          <w:p w14:paraId="2714BFCA" w14:textId="77777777" w:rsidR="00103CAC" w:rsidRPr="00A87A60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spoređuje riječi mjesnoga govora i hrvatskoga standardnog jezika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20E70FD" w14:textId="77777777" w:rsidR="00103CAC" w:rsidRPr="00A87A60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luša i govori tekstove na mjesnome govoru prikladne učeničkomu iskustvu, jezičnomu razvoju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F11741F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ita i piše kratke i jednostavne tekstove na mjesnome govoru u skladu sa svojim interesima, potrebama i iskustvom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3C4A434B" w14:textId="77777777" w:rsidTr="00202A43">
        <w:tc>
          <w:tcPr>
            <w:tcW w:w="3114" w:type="dxa"/>
            <w:vMerge w:val="restart"/>
            <w:shd w:val="clear" w:color="auto" w:fill="F2F2F2"/>
          </w:tcPr>
          <w:p w14:paraId="209D4014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14:paraId="4BB00F5D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29ABC19E" w14:textId="77777777" w:rsidTr="00202A43">
        <w:tc>
          <w:tcPr>
            <w:tcW w:w="3114" w:type="dxa"/>
            <w:vMerge/>
            <w:shd w:val="clear" w:color="auto" w:fill="F2F2F2"/>
          </w:tcPr>
          <w:p w14:paraId="08046C4A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14:paraId="2CBB16C5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0654CC6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693F0D29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2E8D7CE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4FEF5EEA" w14:textId="77777777" w:rsidTr="00202A43">
        <w:trPr>
          <w:trHeight w:val="566"/>
        </w:trPr>
        <w:tc>
          <w:tcPr>
            <w:tcW w:w="3114" w:type="dxa"/>
            <w:shd w:val="clear" w:color="auto" w:fill="F2F2F2"/>
          </w:tcPr>
          <w:p w14:paraId="3D2FA4B0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14:paraId="67CDC90E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govorne i pisane tekstove na mjesnome govoru prikladne učeničkomu iskustvu, jezičnomu razvoju i interesima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CA7051C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z pomoć učitelja prepoznaje razliku između govornih i pisanih tekstova na mjesnome govoru i hrvatskome standardnom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0E7BFA03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razliku između govornih i pisanih tekstova na mjesnome govoru i standardnome hrvatskom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532FBB6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pisuje razliku između mjesnoga govora i standardnoga hrvatskog jezika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2D192321" w14:textId="77777777" w:rsidR="00103CAC" w:rsidRPr="00C5067B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386586F3" w14:textId="77777777" w:rsidR="00103CAC" w:rsidRPr="00C5067B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29F6E994" w14:textId="77777777" w:rsidR="00103CAC" w:rsidRPr="00C5067B" w:rsidRDefault="00103CAC" w:rsidP="00103CAC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Književnost i stvaralaštvo</w:t>
      </w:r>
    </w:p>
    <w:p w14:paraId="006B8951" w14:textId="77777777" w:rsidR="00103CAC" w:rsidRPr="00C5067B" w:rsidRDefault="00103CAC" w:rsidP="00103CA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03CAC" w:rsidRPr="00C5067B" w14:paraId="6D7A2E96" w14:textId="77777777" w:rsidTr="00202A43">
        <w:tc>
          <w:tcPr>
            <w:tcW w:w="3256" w:type="dxa"/>
            <w:shd w:val="clear" w:color="auto" w:fill="F2F2F2"/>
          </w:tcPr>
          <w:p w14:paraId="387FA4E5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3E5AF13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562FB6AA" w14:textId="77777777" w:rsidTr="00202A43">
        <w:trPr>
          <w:trHeight w:val="1842"/>
        </w:trPr>
        <w:tc>
          <w:tcPr>
            <w:tcW w:w="3256" w:type="dxa"/>
          </w:tcPr>
          <w:p w14:paraId="035A23A9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B.2.1.</w:t>
            </w:r>
          </w:p>
          <w:p w14:paraId="3416C4EA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10345" w:type="dxa"/>
            <w:gridSpan w:val="4"/>
          </w:tcPr>
          <w:p w14:paraId="688D1986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Govori o čemu razmišlja i kako se osjeća nakon čitanja/slušanja književnoga teksta.</w:t>
            </w:r>
          </w:p>
          <w:p w14:paraId="081925B1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opisane situacije i doživljeno u književnome tekstu riječima, crtežom i pokretom.</w:t>
            </w:r>
          </w:p>
          <w:p w14:paraId="47C79C04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vlastito mišljenje o događajima u priči i postupcima likova.</w:t>
            </w:r>
          </w:p>
          <w:p w14:paraId="4FB91F71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Uspoređuje postupke likova iz književnoga teksta s vlastitim postupcima i postupcima osoba koje ga okružuju.</w:t>
            </w:r>
          </w:p>
          <w:p w14:paraId="0BF811AA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Povezuje postupke likova iz književnoga teksta s vlastitim postupcima i postupcima osoba koje ga okružuju.</w:t>
            </w:r>
          </w:p>
          <w:p w14:paraId="46CA518B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Pripovijeda o događajima iz svakodnevnoga života koji su u vezi s onima u književnome tekstu.</w:t>
            </w:r>
          </w:p>
          <w:p w14:paraId="5AA71078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Objašnjava razloge zbog kojih mu se neki književni tekst sviđa ili ne sviđa.</w:t>
            </w:r>
          </w:p>
        </w:tc>
      </w:tr>
      <w:tr w:rsidR="00103CAC" w:rsidRPr="00C5067B" w14:paraId="43673D7B" w14:textId="77777777" w:rsidTr="00202A43">
        <w:tc>
          <w:tcPr>
            <w:tcW w:w="3256" w:type="dxa"/>
            <w:vMerge w:val="restart"/>
            <w:shd w:val="clear" w:color="auto" w:fill="F2F2F2"/>
          </w:tcPr>
          <w:p w14:paraId="7F7F873F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A7486E1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262F7960" w14:textId="77777777" w:rsidTr="00202A43">
        <w:tc>
          <w:tcPr>
            <w:tcW w:w="3256" w:type="dxa"/>
            <w:vMerge/>
            <w:shd w:val="clear" w:color="auto" w:fill="F2F2F2"/>
          </w:tcPr>
          <w:p w14:paraId="6AAE660E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3F8E2724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B8053D0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51C3432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760B2FA3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112C3716" w14:textId="77777777" w:rsidTr="00202A43">
        <w:tc>
          <w:tcPr>
            <w:tcW w:w="3256" w:type="dxa"/>
            <w:shd w:val="clear" w:color="auto" w:fill="F2F2F2"/>
          </w:tcPr>
          <w:p w14:paraId="065026C7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</w:t>
            </w:r>
            <w:r w:rsidRPr="005B1783">
              <w:rPr>
                <w:rFonts w:ascii="Calibri" w:eastAsia="Calibri" w:hAnsi="Calibri" w:cs="Calibri"/>
              </w:rPr>
              <w:t>ekstovi: slikopriče, slikovnica, kratka priča, bajka, pjesma, kratki igrokaz, zagonetka.</w:t>
            </w:r>
          </w:p>
        </w:tc>
        <w:tc>
          <w:tcPr>
            <w:tcW w:w="2586" w:type="dxa"/>
          </w:tcPr>
          <w:p w14:paraId="4BEC5E09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poticaj izražava misli i osjećaje nakon slušanja/čitanja književnoga teksta i prepoznaje situacije iz književnoga teksta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45E04C85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45188A">
              <w:rPr>
                <w:rFonts w:ascii="Calibri" w:eastAsia="Calibri" w:hAnsi="Calibri" w:cs="Calibri"/>
              </w:rPr>
              <w:t>z pomoć učitelja izražava misli i osjećaje nakon slušanja/čitanja književnoga teksta i opisuje situacije iz književnoga teksta slične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48E46E92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i povezuje situacije iz književnoga teksta s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7E72B239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objašnjavajući sličnosti i razlike između situacija u književnome tekstu i situacija u svakodnevnome životu te pripovijeda o sličnostima i razlikama, uzroku i posljedici događaja u književnome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3CAC" w:rsidRPr="00C5067B" w14:paraId="1D106209" w14:textId="77777777" w:rsidTr="00202A43">
        <w:tc>
          <w:tcPr>
            <w:tcW w:w="3256" w:type="dxa"/>
            <w:shd w:val="clear" w:color="auto" w:fill="F2F2F2"/>
          </w:tcPr>
          <w:p w14:paraId="6849FC90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96B1BA4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28271940" w14:textId="77777777" w:rsidTr="00202A43">
        <w:trPr>
          <w:trHeight w:val="1704"/>
        </w:trPr>
        <w:tc>
          <w:tcPr>
            <w:tcW w:w="3256" w:type="dxa"/>
          </w:tcPr>
          <w:p w14:paraId="188DA5B3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B.2.2.</w:t>
            </w:r>
          </w:p>
          <w:p w14:paraId="0D1A80DF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književni tekst i razlikuje književne tekstove prema obliku i sadržaju.</w:t>
            </w:r>
          </w:p>
        </w:tc>
        <w:tc>
          <w:tcPr>
            <w:tcW w:w="10345" w:type="dxa"/>
            <w:gridSpan w:val="4"/>
          </w:tcPr>
          <w:p w14:paraId="4CCEB15E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priču, pjesmu, bajku, slikovnicu, zagonetku i igrokaz po obliku i sadržaju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077527E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dijelove pjesme: stih, strofa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CA48277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glavne i sporedne likove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E2DEF23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početak, središnji dio i završetak priče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33BFEBC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očava obilježja igrokaza za djecu: lica, dijalog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FA85739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mješta likove u vrijeme radnje i prostor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0EC5E2D1" w14:textId="77777777" w:rsidTr="00202A43">
        <w:tc>
          <w:tcPr>
            <w:tcW w:w="3256" w:type="dxa"/>
            <w:vMerge w:val="restart"/>
            <w:shd w:val="clear" w:color="auto" w:fill="F2F2F2"/>
          </w:tcPr>
          <w:p w14:paraId="7F006352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CEF2E09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734A7F27" w14:textId="77777777" w:rsidTr="00202A43">
        <w:tc>
          <w:tcPr>
            <w:tcW w:w="3256" w:type="dxa"/>
            <w:vMerge/>
            <w:shd w:val="clear" w:color="auto" w:fill="F2F2F2"/>
          </w:tcPr>
          <w:p w14:paraId="589B33B5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51B810B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B32581E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56B378F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D3F5FC9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544D0E8F" w14:textId="77777777" w:rsidTr="00202A43">
        <w:trPr>
          <w:trHeight w:val="1845"/>
        </w:trPr>
        <w:tc>
          <w:tcPr>
            <w:tcW w:w="3256" w:type="dxa"/>
            <w:shd w:val="clear" w:color="auto" w:fill="F2F2F2"/>
          </w:tcPr>
          <w:p w14:paraId="0BFCF2E8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</w:t>
            </w:r>
            <w:r w:rsidRPr="0045188A">
              <w:rPr>
                <w:rFonts w:ascii="Calibri" w:eastAsia="Calibri" w:hAnsi="Calibri" w:cs="Calibri"/>
              </w:rPr>
              <w:t>ekstovi: slikopriče, slikovnica, kratka priča, bajka, pjesma, kratki igrokaz, zagonetka.</w:t>
            </w:r>
          </w:p>
        </w:tc>
        <w:tc>
          <w:tcPr>
            <w:tcW w:w="2586" w:type="dxa"/>
          </w:tcPr>
          <w:p w14:paraId="01FF6BF4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uz pomoć učitelja odgovara na pitanja o sadržaju teksta i prepoznaje književne tekstove po obliku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3EDD0F8F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45188A">
              <w:rPr>
                <w:rFonts w:ascii="Calibri" w:eastAsia="Calibri" w:hAnsi="Calibri" w:cs="Calibri"/>
              </w:rPr>
              <w:t>luša/čita književni tekst, samostalno odgovara na pitanja o sadržaju teksta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41AAC954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prepričava sadržaj književnoga teksta prema smjernicama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FFA66F8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 i razlikuje tekstove po obliku, sadržaju i strukturi te prati tijek skupnoga razgovora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3CAC" w:rsidRPr="00C5067B" w14:paraId="19443425" w14:textId="77777777" w:rsidTr="00202A43">
        <w:tc>
          <w:tcPr>
            <w:tcW w:w="3256" w:type="dxa"/>
            <w:shd w:val="clear" w:color="auto" w:fill="F2F2F2"/>
          </w:tcPr>
          <w:p w14:paraId="2B347551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6857773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31C63775" w14:textId="77777777" w:rsidTr="00202A43">
        <w:trPr>
          <w:trHeight w:val="1795"/>
        </w:trPr>
        <w:tc>
          <w:tcPr>
            <w:tcW w:w="3256" w:type="dxa"/>
          </w:tcPr>
          <w:p w14:paraId="68914036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B.2.3</w:t>
            </w:r>
          </w:p>
          <w:p w14:paraId="2759507A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samostalno izabire književne tekstove za slušanje/čitanje prema vlastitome interesu.</w:t>
            </w:r>
          </w:p>
        </w:tc>
        <w:tc>
          <w:tcPr>
            <w:tcW w:w="10345" w:type="dxa"/>
            <w:gridSpan w:val="4"/>
          </w:tcPr>
          <w:p w14:paraId="287131A3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različitim vrstama slikovnica, zbirki priča, pjesama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198A0179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prostorom narodne knjižnice u blizini mjesta stanovanja (ili bibliobusom)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E674ED4" w14:textId="77777777" w:rsidR="00103CA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radom dječjega odjela narodne knjižnice u blizini mjesta stanovanja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C480CFB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osjećuje školsku ili narodnu knjižnicu jednom tjedno i posuđuje slikovnice i knjige za djecu za svakodnevno čitanje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326DD97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vakodnevno izabire jedan književni tekst, primjeren jezičnom razvoju, za čitanje koji mu nudi učitelj ili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amostalno izabire književne tekstove iz dječjih knjiga i časopisa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50FAC9D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reporučuje pročitane slikovnice i knjige za djecu drugim učenicima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55DFD2A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bjašnjava vlastiti izbor slikovnica i knjiga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5F7D63E8" w14:textId="77777777" w:rsidTr="00202A43">
        <w:tc>
          <w:tcPr>
            <w:tcW w:w="3256" w:type="dxa"/>
            <w:vMerge w:val="restart"/>
            <w:shd w:val="clear" w:color="auto" w:fill="F2F2F2"/>
          </w:tcPr>
          <w:p w14:paraId="1C4A5F72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bookmarkStart w:id="0" w:name="_Hlk45434680"/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C3C4704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73FF880D" w14:textId="77777777" w:rsidTr="00202A43">
        <w:tc>
          <w:tcPr>
            <w:tcW w:w="3256" w:type="dxa"/>
            <w:vMerge/>
            <w:shd w:val="clear" w:color="auto" w:fill="F2F2F2"/>
          </w:tcPr>
          <w:p w14:paraId="686E9412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753359BE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E06BABE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336FA70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F329EB7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7C1FC6CD" w14:textId="77777777" w:rsidTr="00202A43">
        <w:tc>
          <w:tcPr>
            <w:tcW w:w="3256" w:type="dxa"/>
            <w:shd w:val="clear" w:color="auto" w:fill="F2F2F2"/>
          </w:tcPr>
          <w:p w14:paraId="2D13560E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9D93053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  <w:bookmarkEnd w:id="0"/>
      <w:tr w:rsidR="00103CAC" w:rsidRPr="00C5067B" w14:paraId="7470C01A" w14:textId="77777777" w:rsidTr="00202A43">
        <w:tc>
          <w:tcPr>
            <w:tcW w:w="3256" w:type="dxa"/>
            <w:shd w:val="clear" w:color="auto" w:fill="F2F2F2"/>
          </w:tcPr>
          <w:p w14:paraId="6A1AA0D4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A98D6AF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74124AD8" w14:textId="77777777" w:rsidTr="00202A43">
        <w:trPr>
          <w:trHeight w:val="1824"/>
        </w:trPr>
        <w:tc>
          <w:tcPr>
            <w:tcW w:w="3256" w:type="dxa"/>
          </w:tcPr>
          <w:p w14:paraId="24869F0E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B.2.4.</w:t>
            </w:r>
          </w:p>
          <w:p w14:paraId="5B90AE6E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0345" w:type="dxa"/>
            <w:gridSpan w:val="4"/>
          </w:tcPr>
          <w:p w14:paraId="5880A3B3" w14:textId="77777777" w:rsidR="00103CA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K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oristi se jezičnim vještinama, aktivnim rječnikom i temeljnim znanjima radi oblikovanja uradaka u kojima dolazi do izražaja kreativnost, originalnost i stvaralačko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A14FFE3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stražuje, eksperimentira i slobodno radi na temi koja mu je bliska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2A99CF3" w14:textId="77777777" w:rsidR="00103CAC" w:rsidRPr="0045188A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6FF70F49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azvija vlastiti potencijal za stvaralaštvo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7D3DFCBA" w14:textId="77777777" w:rsidTr="00202A43">
        <w:tc>
          <w:tcPr>
            <w:tcW w:w="3256" w:type="dxa"/>
            <w:vMerge w:val="restart"/>
            <w:shd w:val="clear" w:color="auto" w:fill="F2F2F2"/>
          </w:tcPr>
          <w:p w14:paraId="7CCE2CE3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0C9CFA60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75B7B1C8" w14:textId="77777777" w:rsidTr="00202A43">
        <w:tc>
          <w:tcPr>
            <w:tcW w:w="3256" w:type="dxa"/>
            <w:vMerge/>
            <w:shd w:val="clear" w:color="auto" w:fill="F2F2F2"/>
          </w:tcPr>
          <w:p w14:paraId="4E157331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7F0EFF3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61320C40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580CDE52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00B9DF49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120F7FDE" w14:textId="77777777" w:rsidTr="00202A43">
        <w:tc>
          <w:tcPr>
            <w:tcW w:w="3256" w:type="dxa"/>
            <w:shd w:val="clear" w:color="auto" w:fill="F2F2F2"/>
          </w:tcPr>
          <w:p w14:paraId="232C43B0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42D89E1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</w:tbl>
    <w:p w14:paraId="77A91653" w14:textId="77777777" w:rsidR="00103CAC" w:rsidRPr="00C5067B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2CCA7493" w14:textId="77777777" w:rsidR="00103CAC" w:rsidRPr="00C5067B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6DE70025" w14:textId="77777777" w:rsidR="00103CAC" w:rsidRPr="00C5067B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51FD75FD" w14:textId="77777777" w:rsidR="00103CAC" w:rsidRPr="00C5067B" w:rsidRDefault="00103CAC" w:rsidP="00103CAC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Nastavno područje: Kultura i mediji</w:t>
      </w:r>
    </w:p>
    <w:p w14:paraId="03A45024" w14:textId="77777777" w:rsidR="00103CAC" w:rsidRPr="00C5067B" w:rsidRDefault="00103CAC" w:rsidP="00103CA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03CAC" w:rsidRPr="00C5067B" w14:paraId="5DA8322B" w14:textId="77777777" w:rsidTr="00202A43">
        <w:tc>
          <w:tcPr>
            <w:tcW w:w="3256" w:type="dxa"/>
            <w:shd w:val="clear" w:color="auto" w:fill="F2F2F2"/>
          </w:tcPr>
          <w:p w14:paraId="51A337C3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D9F2700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0CE74EB1" w14:textId="77777777" w:rsidTr="00202A43">
        <w:trPr>
          <w:trHeight w:val="1304"/>
        </w:trPr>
        <w:tc>
          <w:tcPr>
            <w:tcW w:w="3256" w:type="dxa"/>
          </w:tcPr>
          <w:p w14:paraId="18998F8A" w14:textId="77777777" w:rsidR="00103CAC" w:rsidRPr="00765A6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OŠ HJ C.2.1.</w:t>
            </w:r>
          </w:p>
          <w:p w14:paraId="56245488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Učenik sluša/čita medijski tekst oblikovan u skladu s početnim 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opismenjavanjem i izdvaja važne podatke.</w:t>
            </w:r>
          </w:p>
        </w:tc>
        <w:tc>
          <w:tcPr>
            <w:tcW w:w="10345" w:type="dxa"/>
            <w:gridSpan w:val="4"/>
          </w:tcPr>
          <w:p w14:paraId="4ACBD679" w14:textId="77777777" w:rsidR="00103CAC" w:rsidRPr="00765A6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važne podatke u kratkom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08EFBD79" w14:textId="77777777" w:rsidR="00103CAC" w:rsidRPr="00765A6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iz teksta jedan ili više podataka prema zadanim uputama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0447271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repričava sadržaj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7C84690F" w14:textId="77777777" w:rsidTr="00202A43">
        <w:tc>
          <w:tcPr>
            <w:tcW w:w="3256" w:type="dxa"/>
            <w:vMerge w:val="restart"/>
            <w:shd w:val="clear" w:color="auto" w:fill="F2F2F2"/>
          </w:tcPr>
          <w:p w14:paraId="20C296AC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41B0B11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0B94FE42" w14:textId="77777777" w:rsidTr="00202A43">
        <w:tc>
          <w:tcPr>
            <w:tcW w:w="3256" w:type="dxa"/>
            <w:vMerge/>
            <w:shd w:val="clear" w:color="auto" w:fill="F2F2F2"/>
          </w:tcPr>
          <w:p w14:paraId="7EBF5523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0D32271D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58133FB4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57FB0C2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EACF08C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2084B0A6" w14:textId="77777777" w:rsidTr="00202A43">
        <w:tc>
          <w:tcPr>
            <w:tcW w:w="3256" w:type="dxa"/>
            <w:shd w:val="clear" w:color="auto" w:fill="F2F2F2"/>
          </w:tcPr>
          <w:p w14:paraId="6DEAE3D2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14:paraId="6732D1D1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pomoć učitelja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3A839BC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765A6C">
              <w:rPr>
                <w:rFonts w:ascii="Calibri" w:eastAsia="Calibri" w:hAnsi="Calibri" w:cs="Calibri"/>
              </w:rPr>
              <w:t>rema smjernicama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07BBAFFA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ronalazi podatke u elektroničkome tekstu oblikovanome u skladu s početnim opismenjavanjem; služi se navigacijskim alatima uz uputu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65AB2A8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opismenjavanjem i drugima usmeno iskazuje tražene podatke; služi </w:t>
            </w:r>
            <w:r>
              <w:rPr>
                <w:rFonts w:ascii="Calibri" w:eastAsia="Calibri" w:hAnsi="Calibri" w:cs="Calibri"/>
              </w:rPr>
              <w:t xml:space="preserve">se </w:t>
            </w:r>
            <w:r w:rsidRPr="006A4DF7">
              <w:rPr>
                <w:rFonts w:ascii="Calibri" w:eastAsia="Calibri" w:hAnsi="Calibri" w:cs="Calibri"/>
              </w:rPr>
              <w:t>navigacijskim alatima</w:t>
            </w:r>
          </w:p>
        </w:tc>
      </w:tr>
      <w:tr w:rsidR="00103CAC" w:rsidRPr="00C5067B" w14:paraId="54DAF759" w14:textId="77777777" w:rsidTr="00202A43">
        <w:tc>
          <w:tcPr>
            <w:tcW w:w="3256" w:type="dxa"/>
            <w:shd w:val="clear" w:color="auto" w:fill="F2F2F2"/>
          </w:tcPr>
          <w:p w14:paraId="1D798D13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B25D14A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25624FA7" w14:textId="77777777" w:rsidTr="00202A43">
        <w:trPr>
          <w:trHeight w:val="1214"/>
        </w:trPr>
        <w:tc>
          <w:tcPr>
            <w:tcW w:w="3256" w:type="dxa"/>
          </w:tcPr>
          <w:p w14:paraId="6F4FE7A6" w14:textId="77777777" w:rsidR="00103CAC" w:rsidRPr="00765A6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C.2.2.</w:t>
            </w:r>
          </w:p>
          <w:p w14:paraId="6776AEBC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10345" w:type="dxa"/>
            <w:gridSpan w:val="4"/>
          </w:tcPr>
          <w:p w14:paraId="4F1A3DA2" w14:textId="77777777" w:rsidR="00103CAC" w:rsidRPr="00765A6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primjerene medijske sadržaje i razgovara o njima izražavajući vlastito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3CBB59CD" w14:textId="77777777" w:rsidR="00103CA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leda i sluša animirane filmove, dokumentarne i igrane filmove za djecu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- 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rati (gleda, sluša, doživljava) televizijske i radijske emisije za djecu obrazovnoga i dječjeg programa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7A70E12A" w14:textId="77777777" w:rsidR="00103CAC" w:rsidRPr="00765A6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amostalno čita kraće tekstove u književnim i zabavno-poučnim časopisima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577B0457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obrazovne i interaktivne digitalne medije primjerene dobi i služi se 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795F6BBC" w14:textId="77777777" w:rsidTr="00202A43">
        <w:tc>
          <w:tcPr>
            <w:tcW w:w="3256" w:type="dxa"/>
            <w:vMerge w:val="restart"/>
            <w:shd w:val="clear" w:color="auto" w:fill="F2F2F2"/>
          </w:tcPr>
          <w:p w14:paraId="47968F89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60D5AC0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01CD5D24" w14:textId="77777777" w:rsidTr="00202A43">
        <w:tc>
          <w:tcPr>
            <w:tcW w:w="3256" w:type="dxa"/>
            <w:vMerge/>
            <w:shd w:val="clear" w:color="auto" w:fill="F2F2F2"/>
          </w:tcPr>
          <w:p w14:paraId="5CB51264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298F735A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F49022F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2EE5B1A6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3CDCE86C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4A2F6A38" w14:textId="77777777" w:rsidTr="00202A43">
        <w:trPr>
          <w:trHeight w:val="1476"/>
        </w:trPr>
        <w:tc>
          <w:tcPr>
            <w:tcW w:w="3256" w:type="dxa"/>
            <w:shd w:val="clear" w:color="auto" w:fill="F2F2F2"/>
          </w:tcPr>
          <w:p w14:paraId="3E7AE2C1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14:paraId="0B59D432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repoznaje različite medijske sadržaje primjerene dobi i interesu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102E309F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765A6C">
              <w:rPr>
                <w:rFonts w:ascii="Calibri" w:eastAsia="Calibri" w:hAnsi="Calibri" w:cs="Calibri"/>
              </w:rPr>
              <w:t>azlikuje medijske sadržaje primjerene dobi i interesu s kojima se susreće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570C0EEA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te izdvaja omiljene medijske sadržaje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04A507F8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i izražava svoje mišljenje o njima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3CAC" w:rsidRPr="00C5067B" w14:paraId="23B13AEA" w14:textId="77777777" w:rsidTr="00202A43">
        <w:tc>
          <w:tcPr>
            <w:tcW w:w="3256" w:type="dxa"/>
            <w:shd w:val="clear" w:color="auto" w:fill="F2F2F2"/>
          </w:tcPr>
          <w:p w14:paraId="180AB7DE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E3C8B19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C5067B" w14:paraId="139AEB2B" w14:textId="77777777" w:rsidTr="00202A43">
        <w:trPr>
          <w:trHeight w:val="978"/>
        </w:trPr>
        <w:tc>
          <w:tcPr>
            <w:tcW w:w="3256" w:type="dxa"/>
          </w:tcPr>
          <w:p w14:paraId="612DEE29" w14:textId="77777777" w:rsidR="00103CAC" w:rsidRPr="00765A6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OŠ HJ C.2.3. </w:t>
            </w:r>
          </w:p>
          <w:p w14:paraId="3A167BDA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posjećuje kulturne događaje primjerene dobi i iskazuje svoje mišljenje.</w:t>
            </w:r>
          </w:p>
        </w:tc>
        <w:tc>
          <w:tcPr>
            <w:tcW w:w="10345" w:type="dxa"/>
            <w:gridSpan w:val="4"/>
          </w:tcPr>
          <w:p w14:paraId="0B9A35B0" w14:textId="77777777" w:rsidR="00103CA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Posjećuje kulturne događaje.</w:t>
            </w:r>
          </w:p>
          <w:p w14:paraId="360A4C19" w14:textId="77777777" w:rsidR="00103CAC" w:rsidRPr="00765A6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azgovara s ostalim učenicima nakon kulturnoga događaja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44162689" w14:textId="77777777" w:rsidR="00103CAC" w:rsidRPr="00765A6C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što mu se sviđa ili ne sviđa u vezi s kulturnim događajem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14:paraId="20D12C3D" w14:textId="77777777" w:rsidR="00103CAC" w:rsidRPr="00C5067B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skazuje svoj doživljaj nakon kulturnog događaja crtežom, slikom, govorom ili kraćim pisanim rečenicama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103CAC" w:rsidRPr="00C5067B" w14:paraId="4C7E1574" w14:textId="77777777" w:rsidTr="00202A43">
        <w:tc>
          <w:tcPr>
            <w:tcW w:w="3256" w:type="dxa"/>
            <w:vMerge w:val="restart"/>
            <w:shd w:val="clear" w:color="auto" w:fill="F2F2F2"/>
          </w:tcPr>
          <w:p w14:paraId="393C7D47" w14:textId="77777777" w:rsidR="00103CAC" w:rsidRPr="00C5067B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09EF085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C5067B" w14:paraId="473A408B" w14:textId="77777777" w:rsidTr="00202A43">
        <w:tc>
          <w:tcPr>
            <w:tcW w:w="3256" w:type="dxa"/>
            <w:vMerge/>
            <w:shd w:val="clear" w:color="auto" w:fill="F2F2F2"/>
          </w:tcPr>
          <w:p w14:paraId="1C09D5A4" w14:textId="77777777" w:rsidR="00103CAC" w:rsidRPr="00C5067B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055A788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108D3AA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3AACF0A2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7984275" w14:textId="77777777" w:rsidR="00103CAC" w:rsidRPr="00C5067B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C5067B" w14:paraId="47658E18" w14:textId="77777777" w:rsidTr="00202A43">
        <w:trPr>
          <w:trHeight w:val="850"/>
        </w:trPr>
        <w:tc>
          <w:tcPr>
            <w:tcW w:w="3256" w:type="dxa"/>
            <w:shd w:val="clear" w:color="auto" w:fill="F2F2F2"/>
          </w:tcPr>
          <w:p w14:paraId="20CAFD9F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765A6C">
              <w:rPr>
                <w:rFonts w:ascii="Calibri" w:eastAsia="Calibri" w:hAnsi="Calibri" w:cs="Calibri"/>
              </w:rPr>
              <w:t xml:space="preserve">ulturni sadržaji: kazališne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</w:t>
            </w:r>
            <w:r w:rsidRPr="00765A6C">
              <w:rPr>
                <w:rFonts w:ascii="Calibri" w:eastAsia="Calibri" w:hAnsi="Calibri" w:cs="Calibri"/>
              </w:rPr>
              <w:lastRenderedPageBreak/>
              <w:t>festivali, kulturni projekti namijenjeni djeci.</w:t>
            </w:r>
          </w:p>
        </w:tc>
        <w:tc>
          <w:tcPr>
            <w:tcW w:w="10345" w:type="dxa"/>
            <w:gridSpan w:val="4"/>
          </w:tcPr>
          <w:p w14:paraId="26709089" w14:textId="77777777" w:rsidR="00103CAC" w:rsidRPr="00C5067B" w:rsidRDefault="00103CAC" w:rsidP="00202A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Ishodom se potiče osobni razvoj te aktivno uključivanje učenika u kulturni i društveni život zajednice.</w:t>
            </w:r>
          </w:p>
        </w:tc>
      </w:tr>
    </w:tbl>
    <w:p w14:paraId="1E08FCA6" w14:textId="77777777" w:rsidR="00103CAC" w:rsidRPr="00C5067B" w:rsidRDefault="00103CAC" w:rsidP="00103CAC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</w:p>
    <w:p w14:paraId="59D11C2F" w14:textId="77777777" w:rsidR="00103CAC" w:rsidRPr="00C5067B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46331389" w14:textId="77777777" w:rsidR="00103CAC" w:rsidRPr="00C5067B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30814E28" w14:textId="77777777" w:rsidR="00103CAC" w:rsidRDefault="00103CAC" w:rsidP="00103CAC"/>
    <w:p w14:paraId="6B035077" w14:textId="77777777" w:rsidR="00103CAC" w:rsidRPr="00103CAC" w:rsidRDefault="00103CAC" w:rsidP="00103CA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03CAC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GLAZBENA KULTURA – 2. RAZRED OSNOVNE ŠKOLE</w:t>
      </w:r>
    </w:p>
    <w:p w14:paraId="7932C9A2" w14:textId="77777777" w:rsidR="00103CAC" w:rsidRPr="00103CAC" w:rsidRDefault="00103CAC" w:rsidP="00103CA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03CAC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2C6E34FA" w14:textId="77777777" w:rsidR="00103CAC" w:rsidRPr="00103CAC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eetkatablice1"/>
        <w:tblW w:w="13601" w:type="dxa"/>
        <w:tblInd w:w="0" w:type="dxa"/>
        <w:tblLook w:val="04A0" w:firstRow="1" w:lastRow="0" w:firstColumn="1" w:lastColumn="0" w:noHBand="0" w:noVBand="1"/>
      </w:tblPr>
      <w:tblGrid>
        <w:gridCol w:w="1852"/>
        <w:gridCol w:w="3274"/>
        <w:gridCol w:w="865"/>
        <w:gridCol w:w="2409"/>
        <w:gridCol w:w="533"/>
        <w:gridCol w:w="2741"/>
        <w:gridCol w:w="83"/>
        <w:gridCol w:w="2895"/>
        <w:gridCol w:w="297"/>
      </w:tblGrid>
      <w:tr w:rsidR="00103CAC" w:rsidRPr="00103CAC" w14:paraId="2DBF9350" w14:textId="77777777" w:rsidTr="00202A43">
        <w:trPr>
          <w:gridAfter w:val="1"/>
          <w:wAfter w:w="393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F32EAB" w14:textId="77777777" w:rsidR="00103CAC" w:rsidRPr="00103CAC" w:rsidRDefault="00103CAC" w:rsidP="00103CAC">
            <w:pPr>
              <w:spacing w:after="0"/>
              <w:rPr>
                <w:b/>
              </w:rPr>
            </w:pPr>
            <w:r w:rsidRPr="00103CAC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521369" w14:textId="77777777" w:rsidR="00103CAC" w:rsidRPr="00103CAC" w:rsidRDefault="00103CAC" w:rsidP="00103CAC">
            <w:pPr>
              <w:spacing w:after="0"/>
              <w:jc w:val="center"/>
              <w:rPr>
                <w:b/>
              </w:rPr>
            </w:pPr>
            <w:r w:rsidRPr="00103CAC">
              <w:rPr>
                <w:b/>
              </w:rPr>
              <w:t>RAZRADA ISHODA</w:t>
            </w:r>
          </w:p>
        </w:tc>
      </w:tr>
      <w:tr w:rsidR="00103CAC" w:rsidRPr="00103CAC" w14:paraId="7CF9C098" w14:textId="77777777" w:rsidTr="00202A43">
        <w:trPr>
          <w:gridAfter w:val="1"/>
          <w:wAfter w:w="393" w:type="dxa"/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3AC2" w14:textId="77777777" w:rsidR="00103CAC" w:rsidRPr="00103CAC" w:rsidRDefault="00103CAC" w:rsidP="00103CAC">
            <w:pPr>
              <w:spacing w:after="0"/>
              <w:rPr>
                <w:b/>
                <w:bCs/>
              </w:rPr>
            </w:pPr>
            <w:r w:rsidRPr="00103CAC">
              <w:rPr>
                <w:b/>
                <w:bCs/>
              </w:rPr>
              <w:t xml:space="preserve">OŠ GK A.2.1. </w:t>
            </w:r>
          </w:p>
          <w:p w14:paraId="2A71DE06" w14:textId="77777777" w:rsidR="00103CAC" w:rsidRPr="00103CAC" w:rsidRDefault="00103CAC" w:rsidP="00103CAC">
            <w:pPr>
              <w:spacing w:after="0"/>
            </w:pPr>
            <w:r w:rsidRPr="00103CAC">
              <w:t>Učenik poznaje određeni broj skladbi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52D6" w14:textId="77777777" w:rsidR="00103CAC" w:rsidRPr="00103CAC" w:rsidRDefault="00103CAC" w:rsidP="00103CAC">
            <w:pPr>
              <w:spacing w:after="0"/>
            </w:pPr>
            <w:r w:rsidRPr="00103CAC">
              <w:t>Poznaje određeni broj kraćih skladbi (cjelovite skladbe, stavci ili ulomci) različitih vrsta glazbe (klasična, tradicijska, popularna, jazz, filmska glazba).</w:t>
            </w:r>
          </w:p>
        </w:tc>
      </w:tr>
      <w:tr w:rsidR="00103CAC" w:rsidRPr="00103CAC" w14:paraId="441AF0F8" w14:textId="77777777" w:rsidTr="00202A43">
        <w:trPr>
          <w:gridAfter w:val="1"/>
          <w:wAfter w:w="393" w:type="dxa"/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5E73F1" w14:textId="77777777" w:rsidR="00103CAC" w:rsidRPr="00103CAC" w:rsidRDefault="00103CAC" w:rsidP="00103CAC">
            <w:pPr>
              <w:spacing w:before="100" w:after="0"/>
              <w:rPr>
                <w:b/>
              </w:rPr>
            </w:pPr>
            <w:r w:rsidRPr="00103CAC">
              <w:rPr>
                <w:b/>
              </w:rPr>
              <w:t>SADRŽAJ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92AD9C" w14:textId="77777777" w:rsidR="00103CAC" w:rsidRPr="00103CAC" w:rsidRDefault="00103CAC" w:rsidP="00103CAC">
            <w:pPr>
              <w:spacing w:after="0"/>
              <w:jc w:val="center"/>
            </w:pPr>
            <w:r w:rsidRPr="00103CA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103CAC" w14:paraId="350358D6" w14:textId="77777777" w:rsidTr="00202A43">
        <w:trPr>
          <w:gridAfter w:val="1"/>
          <w:wAfter w:w="39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35E1" w14:textId="77777777" w:rsidR="00103CAC" w:rsidRPr="00103CAC" w:rsidRDefault="00103CAC" w:rsidP="00103CAC">
            <w:pPr>
              <w:spacing w:after="0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6EE622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7F87B0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851C8B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A4BD69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IZNIMNA</w:t>
            </w:r>
          </w:p>
        </w:tc>
      </w:tr>
      <w:tr w:rsidR="00103CAC" w:rsidRPr="00103CAC" w14:paraId="6433E424" w14:textId="77777777" w:rsidTr="00202A43">
        <w:trPr>
          <w:gridAfter w:val="1"/>
          <w:wAfter w:w="393" w:type="dxa"/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73CE9A" w14:textId="77777777" w:rsidR="00103CAC" w:rsidRPr="00103CAC" w:rsidRDefault="00103CAC" w:rsidP="00103CAC">
            <w:pPr>
              <w:spacing w:after="0"/>
            </w:pPr>
            <w:r w:rsidRPr="00103CAC">
              <w:t>Cjelovite skladbe, stavci ili ulomci klasične, tradicijske, popularne, jazz i filmske glazbe.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C103" w14:textId="77777777" w:rsidR="00103CAC" w:rsidRPr="00103CAC" w:rsidRDefault="00103CAC" w:rsidP="00103CAC">
            <w:pPr>
              <w:spacing w:after="0"/>
            </w:pPr>
            <w:r w:rsidRPr="00103CAC">
              <w:t>Poznaje 3 – 10 kraćih skladbi.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C7B" w14:textId="77777777" w:rsidR="00103CAC" w:rsidRPr="00103CAC" w:rsidRDefault="00103CAC" w:rsidP="00103CAC">
            <w:pPr>
              <w:spacing w:after="0"/>
            </w:pPr>
            <w:r w:rsidRPr="00103CAC">
              <w:t>Poznaje 3 – 10 kraćih skladbi.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CBD" w14:textId="77777777" w:rsidR="00103CAC" w:rsidRPr="00103CAC" w:rsidRDefault="00103CAC" w:rsidP="00103CAC">
            <w:pPr>
              <w:spacing w:after="0"/>
            </w:pPr>
            <w:r w:rsidRPr="00103CAC">
              <w:t>Poznaje 3 – 10 kraćih skladbi.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F06" w14:textId="77777777" w:rsidR="00103CAC" w:rsidRPr="00103CAC" w:rsidRDefault="00103CAC" w:rsidP="00103CAC">
            <w:pPr>
              <w:spacing w:after="0"/>
            </w:pPr>
            <w:r w:rsidRPr="00103CAC">
              <w:t>Poznaje 3 – 10 kraćih skladbi.</w:t>
            </w:r>
          </w:p>
        </w:tc>
      </w:tr>
      <w:tr w:rsidR="00103CAC" w:rsidRPr="00103CAC" w14:paraId="5F2445BD" w14:textId="77777777" w:rsidTr="00202A43">
        <w:trPr>
          <w:gridAfter w:val="1"/>
          <w:wAfter w:w="393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C4268D" w14:textId="77777777" w:rsidR="00103CAC" w:rsidRPr="00103CAC" w:rsidRDefault="00103CAC" w:rsidP="00103CAC">
            <w:pPr>
              <w:spacing w:after="0"/>
              <w:rPr>
                <w:b/>
              </w:rPr>
            </w:pPr>
            <w:r w:rsidRPr="00103CAC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07B129" w14:textId="77777777" w:rsidR="00103CAC" w:rsidRPr="00103CAC" w:rsidRDefault="00103CAC" w:rsidP="00103CAC">
            <w:pPr>
              <w:spacing w:after="0"/>
              <w:jc w:val="center"/>
              <w:rPr>
                <w:b/>
              </w:rPr>
            </w:pPr>
            <w:r w:rsidRPr="00103CAC">
              <w:rPr>
                <w:b/>
              </w:rPr>
              <w:t>RAZRADA ISHODA</w:t>
            </w:r>
          </w:p>
        </w:tc>
      </w:tr>
      <w:tr w:rsidR="00103CAC" w:rsidRPr="00103CAC" w14:paraId="65330970" w14:textId="77777777" w:rsidTr="00202A43">
        <w:trPr>
          <w:gridAfter w:val="1"/>
          <w:wAfter w:w="393" w:type="dxa"/>
          <w:trHeight w:val="6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751" w14:textId="77777777" w:rsidR="00103CAC" w:rsidRPr="00103CAC" w:rsidRDefault="00103CAC" w:rsidP="00103CAC">
            <w:pPr>
              <w:spacing w:after="0"/>
              <w:rPr>
                <w:b/>
                <w:bCs/>
              </w:rPr>
            </w:pPr>
            <w:r w:rsidRPr="00103CAC">
              <w:rPr>
                <w:b/>
                <w:bCs/>
              </w:rPr>
              <w:t xml:space="preserve">OŠ GK A.2.2. </w:t>
            </w:r>
          </w:p>
          <w:p w14:paraId="0C80B83C" w14:textId="77777777" w:rsidR="00103CAC" w:rsidRPr="00103CAC" w:rsidRDefault="00103CAC" w:rsidP="00103CAC">
            <w:pPr>
              <w:spacing w:after="0"/>
            </w:pPr>
            <w:r w:rsidRPr="00103CAC">
              <w:t>Učenik temeljem slušanja, razlikuje pojedine glazbeno-izražajne sastavnice.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60D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Temeljem slušanja, razlikuje pojedine glazbeno-izražajne sastavnice:</w:t>
            </w:r>
          </w:p>
          <w:p w14:paraId="4AAB79AA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• metar/dobe</w:t>
            </w:r>
          </w:p>
          <w:p w14:paraId="2F67398A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• tempo</w:t>
            </w:r>
          </w:p>
          <w:p w14:paraId="26172140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• visina tona</w:t>
            </w:r>
          </w:p>
          <w:p w14:paraId="60635DFA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• dinamika</w:t>
            </w:r>
          </w:p>
          <w:p w14:paraId="5F1935D5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• boja/izvođači</w:t>
            </w:r>
          </w:p>
        </w:tc>
      </w:tr>
      <w:tr w:rsidR="00103CAC" w:rsidRPr="00103CAC" w14:paraId="7B019369" w14:textId="77777777" w:rsidTr="00202A43">
        <w:trPr>
          <w:gridAfter w:val="1"/>
          <w:wAfter w:w="393" w:type="dxa"/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FDFE74" w14:textId="77777777" w:rsidR="00103CAC" w:rsidRPr="00103CAC" w:rsidRDefault="00103CAC" w:rsidP="00103CAC">
            <w:pPr>
              <w:spacing w:before="100" w:after="0"/>
              <w:rPr>
                <w:b/>
              </w:rPr>
            </w:pPr>
            <w:r w:rsidRPr="00103CAC">
              <w:rPr>
                <w:b/>
              </w:rPr>
              <w:t>SADRŽAJ</w:t>
            </w:r>
          </w:p>
        </w:tc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179024" w14:textId="77777777" w:rsidR="00103CAC" w:rsidRPr="00103CAC" w:rsidRDefault="00103CAC" w:rsidP="00103CAC">
            <w:pPr>
              <w:spacing w:after="0"/>
              <w:jc w:val="center"/>
            </w:pPr>
            <w:r w:rsidRPr="00103CA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103CAC" w14:paraId="5D4EA533" w14:textId="77777777" w:rsidTr="00202A43">
        <w:trPr>
          <w:gridAfter w:val="1"/>
          <w:wAfter w:w="39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174A" w14:textId="77777777" w:rsidR="00103CAC" w:rsidRPr="00103CAC" w:rsidRDefault="00103CAC" w:rsidP="00103CAC">
            <w:pPr>
              <w:spacing w:after="0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6713FA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762A1A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39D779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0C275B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IZNIMNA</w:t>
            </w:r>
          </w:p>
        </w:tc>
      </w:tr>
      <w:tr w:rsidR="00103CAC" w:rsidRPr="00103CAC" w14:paraId="647F4825" w14:textId="77777777" w:rsidTr="00202A43">
        <w:trPr>
          <w:gridAfter w:val="1"/>
          <w:wAfter w:w="393" w:type="dxa"/>
          <w:trHeight w:val="9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2478E2" w14:textId="77777777" w:rsidR="00103CAC" w:rsidRPr="00103CAC" w:rsidRDefault="00103CAC" w:rsidP="00103CAC">
            <w:pPr>
              <w:spacing w:after="0"/>
            </w:pPr>
            <w:r w:rsidRPr="00103CAC">
              <w:t>Cjelovite skladbe, stavci ili ulomci klasične, tradicijske, popularne, jazz i filmske glazbe.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A65" w14:textId="77777777" w:rsidR="00103CAC" w:rsidRPr="00103CAC" w:rsidRDefault="00103CAC" w:rsidP="00103CAC">
            <w:pPr>
              <w:spacing w:after="0"/>
            </w:pPr>
            <w:r w:rsidRPr="00103CAC">
              <w:t>Opaža pojedine glazbeno-izražajne sastavnice.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BCB" w14:textId="77777777" w:rsidR="00103CAC" w:rsidRPr="00103CAC" w:rsidRDefault="00103CAC" w:rsidP="00103CAC">
            <w:pPr>
              <w:spacing w:after="0"/>
            </w:pPr>
            <w:r w:rsidRPr="00103CAC">
              <w:t>Razlikuje glazbeno-izražajne sastavnice (jednu od druge).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231" w14:textId="77777777" w:rsidR="00103CAC" w:rsidRPr="00103CAC" w:rsidRDefault="00103CAC" w:rsidP="00103CAC">
            <w:pPr>
              <w:spacing w:after="0"/>
            </w:pPr>
            <w:r w:rsidRPr="00103CAC">
              <w:t>Opisuje pojedine glazbeno-izražajne sastavnice.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44D" w14:textId="77777777" w:rsidR="00103CAC" w:rsidRPr="00103CAC" w:rsidRDefault="00103CAC" w:rsidP="00103CAC">
            <w:pPr>
              <w:spacing w:after="0"/>
            </w:pPr>
            <w:r w:rsidRPr="00103CAC">
              <w:t>Uspoređuje pojedine glazbeno-izražajne sastavnice (unutar iste skladbe, u različitim skladbama).</w:t>
            </w:r>
          </w:p>
        </w:tc>
      </w:tr>
      <w:tr w:rsidR="00103CAC" w:rsidRPr="00103CAC" w14:paraId="3FB01EDE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FF9C0C" w14:textId="77777777" w:rsidR="00103CAC" w:rsidRPr="00103CAC" w:rsidRDefault="00103CAC" w:rsidP="00103CAC">
            <w:pPr>
              <w:spacing w:after="0"/>
              <w:rPr>
                <w:b/>
              </w:rPr>
            </w:pPr>
            <w:r w:rsidRPr="00103CA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121B5A" w14:textId="77777777" w:rsidR="00103CAC" w:rsidRPr="00103CAC" w:rsidRDefault="00103CAC" w:rsidP="00103CAC">
            <w:pPr>
              <w:spacing w:after="0"/>
              <w:jc w:val="center"/>
              <w:rPr>
                <w:b/>
              </w:rPr>
            </w:pPr>
            <w:r w:rsidRPr="00103CAC">
              <w:rPr>
                <w:b/>
              </w:rPr>
              <w:t>RAZRADA ISHODA</w:t>
            </w:r>
          </w:p>
        </w:tc>
      </w:tr>
      <w:tr w:rsidR="00103CAC" w:rsidRPr="00103CAC" w14:paraId="727660F4" w14:textId="77777777" w:rsidTr="00202A43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CF4" w14:textId="77777777" w:rsidR="00103CAC" w:rsidRPr="00103CAC" w:rsidRDefault="00103CAC" w:rsidP="00103CAC">
            <w:pPr>
              <w:spacing w:after="0"/>
              <w:rPr>
                <w:b/>
                <w:bCs/>
              </w:rPr>
            </w:pPr>
            <w:r w:rsidRPr="00103CAC">
              <w:rPr>
                <w:b/>
                <w:bCs/>
              </w:rPr>
              <w:t xml:space="preserve">OŠ GK B.2.1. </w:t>
            </w:r>
          </w:p>
          <w:p w14:paraId="3E06D278" w14:textId="77777777" w:rsidR="00103CAC" w:rsidRPr="00103CAC" w:rsidRDefault="00103CAC" w:rsidP="00103CAC">
            <w:pPr>
              <w:spacing w:after="0"/>
            </w:pPr>
            <w:r w:rsidRPr="00103CAC">
              <w:t>Učenik sudjeluje u zajedničkoj izvedbi glazbe.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9AA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Sudjeluje u zajedničkoj izvedbi glazbe, usklađuje vlastitu izvedbu s izvedbama drugih učenika te vrednuje vlastitu izvedbu, izvedbe drugih i zajedničku izvedbu.</w:t>
            </w:r>
          </w:p>
        </w:tc>
      </w:tr>
      <w:tr w:rsidR="00103CAC" w:rsidRPr="00103CAC" w14:paraId="25E7D9E8" w14:textId="77777777" w:rsidTr="00202A43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725472" w14:textId="77777777" w:rsidR="00103CAC" w:rsidRPr="00103CAC" w:rsidRDefault="00103CAC" w:rsidP="00103CAC">
            <w:pPr>
              <w:spacing w:before="100" w:after="0"/>
              <w:rPr>
                <w:b/>
              </w:rPr>
            </w:pPr>
            <w:r w:rsidRPr="00103CAC">
              <w:rPr>
                <w:b/>
              </w:rPr>
              <w:t>SADRŽAJ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1E7128" w14:textId="77777777" w:rsidR="00103CAC" w:rsidRPr="00103CAC" w:rsidRDefault="00103CAC" w:rsidP="00103CAC">
            <w:pPr>
              <w:spacing w:after="0"/>
              <w:contextualSpacing/>
              <w:jc w:val="center"/>
            </w:pPr>
            <w:r w:rsidRPr="00103CA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103CAC" w14:paraId="18C9C6E5" w14:textId="77777777" w:rsidTr="00202A43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72F8" w14:textId="77777777" w:rsidR="00103CAC" w:rsidRPr="00103CAC" w:rsidRDefault="00103CAC" w:rsidP="00103CAC">
            <w:pPr>
              <w:spacing w:after="0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0A7E31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97FF6F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2F12CD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F11546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IZNIMNA</w:t>
            </w:r>
          </w:p>
        </w:tc>
      </w:tr>
      <w:tr w:rsidR="00103CAC" w:rsidRPr="00103CAC" w14:paraId="4597D76D" w14:textId="77777777" w:rsidTr="00202A43">
        <w:trPr>
          <w:trHeight w:val="11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DFF5F8" w14:textId="77777777" w:rsidR="00103CAC" w:rsidRPr="00103CAC" w:rsidRDefault="00103CAC" w:rsidP="00103CAC">
            <w:pPr>
              <w:spacing w:after="0"/>
            </w:pPr>
            <w:r w:rsidRPr="00103CAC">
              <w:t>Pjesme/brojalice i glazbene igre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D1C" w14:textId="77777777" w:rsidR="00103CAC" w:rsidRPr="00103CAC" w:rsidRDefault="00103CAC" w:rsidP="00103CAC">
            <w:pPr>
              <w:spacing w:after="0"/>
            </w:pPr>
            <w:r w:rsidRPr="00103CAC">
              <w:t>Sudjeluje u zajedničkoj izvedbi uz poticaj učitelja.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F9E" w14:textId="77777777" w:rsidR="00103CAC" w:rsidRPr="00103CAC" w:rsidRDefault="00103CAC" w:rsidP="00103CAC">
            <w:pPr>
              <w:spacing w:after="0"/>
            </w:pPr>
            <w:r w:rsidRPr="00103CAC">
              <w:t>Sudjeluje u zajedničkoj izvedbi te opisuje zajedničku izvedbu.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564B" w14:textId="77777777" w:rsidR="00103CAC" w:rsidRPr="00103CAC" w:rsidRDefault="00103CAC" w:rsidP="00103CAC">
            <w:pPr>
              <w:spacing w:after="0"/>
            </w:pPr>
            <w:r w:rsidRPr="00103CAC">
              <w:t>Sudjeluje u zajedničkoj izvedbi, nastoji uskladiti vlastitu izvedbu s izvedbama drugih te vrednuje zajedničku izvedbu.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BDC" w14:textId="77777777" w:rsidR="00103CAC" w:rsidRPr="00103CAC" w:rsidRDefault="00103CAC" w:rsidP="00103CAC">
            <w:pPr>
              <w:spacing w:after="0"/>
            </w:pPr>
            <w:r w:rsidRPr="00103CAC">
              <w:t>Sudjeluje u zajedničkoj izvedbi, usklađuje vlastitu izvedbu s izvedbama drugih te vrednuje vlastitu izvedbu, izvedbe drugih i zajedničku izvedbu.</w:t>
            </w:r>
          </w:p>
        </w:tc>
      </w:tr>
      <w:tr w:rsidR="00103CAC" w:rsidRPr="00103CAC" w14:paraId="1D0D1A14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3037DA" w14:textId="77777777" w:rsidR="00103CAC" w:rsidRPr="00103CAC" w:rsidRDefault="00103CAC" w:rsidP="00103CAC">
            <w:pPr>
              <w:spacing w:after="0"/>
              <w:rPr>
                <w:b/>
              </w:rPr>
            </w:pPr>
            <w:r w:rsidRPr="00103CA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DB9C6E" w14:textId="77777777" w:rsidR="00103CAC" w:rsidRPr="00103CAC" w:rsidRDefault="00103CAC" w:rsidP="00103CAC">
            <w:pPr>
              <w:spacing w:after="0"/>
              <w:jc w:val="center"/>
              <w:rPr>
                <w:b/>
              </w:rPr>
            </w:pPr>
            <w:r w:rsidRPr="00103CAC">
              <w:rPr>
                <w:b/>
              </w:rPr>
              <w:t>RAZRADA ISHODA</w:t>
            </w:r>
          </w:p>
        </w:tc>
      </w:tr>
      <w:tr w:rsidR="00103CAC" w:rsidRPr="00103CAC" w14:paraId="52A925D1" w14:textId="77777777" w:rsidTr="00202A43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D52" w14:textId="77777777" w:rsidR="00103CAC" w:rsidRPr="00103CAC" w:rsidRDefault="00103CAC" w:rsidP="00103CAC">
            <w:pPr>
              <w:spacing w:after="0"/>
              <w:rPr>
                <w:b/>
                <w:bCs/>
              </w:rPr>
            </w:pPr>
            <w:r w:rsidRPr="00103CAC">
              <w:rPr>
                <w:b/>
                <w:bCs/>
              </w:rPr>
              <w:t xml:space="preserve">OŠ GK B.2.2. </w:t>
            </w:r>
          </w:p>
          <w:p w14:paraId="29733447" w14:textId="77777777" w:rsidR="00103CAC" w:rsidRPr="00103CAC" w:rsidRDefault="00103CAC" w:rsidP="00103CAC">
            <w:pPr>
              <w:spacing w:after="0"/>
            </w:pPr>
            <w:r w:rsidRPr="00103CAC">
              <w:t>Učenik pjeva/izvodi pjesme i brojalice.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831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Pjeva/izvodi pjesme i brojalice i pritom uvažava glazbeno-izražajne sastavnice (metar/dobe, tempo, visina tona, dinamika).</w:t>
            </w:r>
          </w:p>
        </w:tc>
      </w:tr>
      <w:tr w:rsidR="00103CAC" w:rsidRPr="00103CAC" w14:paraId="75FB3176" w14:textId="77777777" w:rsidTr="00202A43">
        <w:trPr>
          <w:trHeight w:val="2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1CB0D9" w14:textId="77777777" w:rsidR="00103CAC" w:rsidRPr="00103CAC" w:rsidRDefault="00103CAC" w:rsidP="00103CAC">
            <w:pPr>
              <w:spacing w:before="100" w:after="0"/>
              <w:rPr>
                <w:b/>
              </w:rPr>
            </w:pPr>
            <w:r w:rsidRPr="00103CAC">
              <w:rPr>
                <w:b/>
              </w:rPr>
              <w:t>SADRŽAJ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B93A37" w14:textId="77777777" w:rsidR="00103CAC" w:rsidRPr="00103CAC" w:rsidRDefault="00103CAC" w:rsidP="00103CAC">
            <w:pPr>
              <w:spacing w:after="0"/>
              <w:contextualSpacing/>
              <w:jc w:val="center"/>
            </w:pPr>
            <w:r w:rsidRPr="00103CA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103CAC" w14:paraId="2EBD47A8" w14:textId="77777777" w:rsidTr="00202A43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61D8" w14:textId="77777777" w:rsidR="00103CAC" w:rsidRPr="00103CAC" w:rsidRDefault="00103CAC" w:rsidP="00103CAC">
            <w:pPr>
              <w:spacing w:after="0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A77D8D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885B25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1D7ADF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FB486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IZNIMNA</w:t>
            </w:r>
          </w:p>
        </w:tc>
      </w:tr>
      <w:tr w:rsidR="00103CAC" w:rsidRPr="00103CAC" w14:paraId="37266D20" w14:textId="77777777" w:rsidTr="00202A43">
        <w:trPr>
          <w:trHeight w:val="6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72BCBE" w14:textId="77777777" w:rsidR="00103CAC" w:rsidRPr="00103CAC" w:rsidRDefault="00103CAC" w:rsidP="00103CAC">
            <w:pPr>
              <w:spacing w:after="0"/>
            </w:pPr>
            <w:r w:rsidRPr="00103CAC">
              <w:t>Pjesme/brojalice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8E28" w14:textId="77777777" w:rsidR="00103CAC" w:rsidRPr="00103CAC" w:rsidRDefault="00103CAC" w:rsidP="00103CAC">
            <w:pPr>
              <w:spacing w:after="0"/>
            </w:pPr>
            <w:r w:rsidRPr="00103CAC">
              <w:t>Uz pomoć učitelja pjeva/izvodi pjesme i brojalice.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2CD" w14:textId="77777777" w:rsidR="00103CAC" w:rsidRPr="00103CAC" w:rsidRDefault="00103CAC" w:rsidP="00103CAC">
            <w:pPr>
              <w:spacing w:after="0"/>
            </w:pPr>
            <w:r w:rsidRPr="00103CAC">
              <w:t>Samostalno pjeva/izvodi pjesme i brojalice.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3C7" w14:textId="77777777" w:rsidR="00103CAC" w:rsidRPr="00103CAC" w:rsidRDefault="00103CAC" w:rsidP="00103CAC">
            <w:pPr>
              <w:spacing w:after="0"/>
            </w:pPr>
            <w:r w:rsidRPr="00103CAC">
              <w:t>Pjeva/izvodi pjesme i brojalice i pritom djelomično uvažava glazbeno-izražajne sastavnice.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7B2" w14:textId="77777777" w:rsidR="00103CAC" w:rsidRPr="00103CAC" w:rsidRDefault="00103CAC" w:rsidP="00103CAC">
            <w:pPr>
              <w:spacing w:after="0"/>
            </w:pPr>
            <w:r w:rsidRPr="00103CAC">
              <w:t>Pjeva/izvodi pjesme i brojalice i pritom uvažava glazbeno-izražajne sastavnice.</w:t>
            </w:r>
          </w:p>
        </w:tc>
      </w:tr>
      <w:tr w:rsidR="00103CAC" w:rsidRPr="00103CAC" w14:paraId="475853F8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3526B6" w14:textId="77777777" w:rsidR="00103CAC" w:rsidRPr="00103CAC" w:rsidRDefault="00103CAC" w:rsidP="00103CAC">
            <w:pPr>
              <w:spacing w:after="0"/>
              <w:rPr>
                <w:b/>
              </w:rPr>
            </w:pPr>
            <w:r w:rsidRPr="00103CA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1AF5E7" w14:textId="77777777" w:rsidR="00103CAC" w:rsidRPr="00103CAC" w:rsidRDefault="00103CAC" w:rsidP="00103CAC">
            <w:pPr>
              <w:spacing w:after="0"/>
              <w:jc w:val="center"/>
              <w:rPr>
                <w:b/>
              </w:rPr>
            </w:pPr>
            <w:r w:rsidRPr="00103CAC">
              <w:rPr>
                <w:b/>
              </w:rPr>
              <w:t>RAZRADA ISHODA</w:t>
            </w:r>
          </w:p>
        </w:tc>
      </w:tr>
      <w:tr w:rsidR="00103CAC" w:rsidRPr="00103CAC" w14:paraId="6AE7E0E7" w14:textId="77777777" w:rsidTr="00202A43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BA6" w14:textId="77777777" w:rsidR="00103CAC" w:rsidRPr="00103CAC" w:rsidRDefault="00103CAC" w:rsidP="00103CAC">
            <w:pPr>
              <w:spacing w:after="0"/>
              <w:rPr>
                <w:b/>
                <w:bCs/>
              </w:rPr>
            </w:pPr>
            <w:r w:rsidRPr="00103CAC">
              <w:rPr>
                <w:b/>
                <w:bCs/>
              </w:rPr>
              <w:t xml:space="preserve">OŠ GK B.2.3. </w:t>
            </w:r>
          </w:p>
          <w:p w14:paraId="0D237EE2" w14:textId="77777777" w:rsidR="00103CAC" w:rsidRPr="00103CAC" w:rsidRDefault="00103CAC" w:rsidP="00103CAC">
            <w:pPr>
              <w:spacing w:after="0"/>
            </w:pPr>
            <w:r w:rsidRPr="00103CAC">
              <w:t>Učenik izvodi glazbene igre uz pjevanje, slušanje glazbe i pokret uz glazbu.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3D5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Izvodi glazbene igre uz pjevanje, s tonovima/melodijama /ritmovima, uz slušanje glazbe te prati glazbu pokretom, a pritom opaža i uvažava glazbeno-izražajne sastavnice.</w:t>
            </w:r>
          </w:p>
        </w:tc>
      </w:tr>
      <w:tr w:rsidR="00103CAC" w:rsidRPr="00103CAC" w14:paraId="7D6829F2" w14:textId="77777777" w:rsidTr="00202A43">
        <w:trPr>
          <w:trHeight w:val="283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ABE58B" w14:textId="77777777" w:rsidR="00103CAC" w:rsidRPr="00103CAC" w:rsidRDefault="00103CAC" w:rsidP="00103CAC">
            <w:pPr>
              <w:spacing w:before="100" w:after="0"/>
              <w:rPr>
                <w:b/>
              </w:rPr>
            </w:pPr>
            <w:r w:rsidRPr="00103CAC">
              <w:rPr>
                <w:b/>
              </w:rPr>
              <w:t>SADRŽAJ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91E76D" w14:textId="77777777" w:rsidR="00103CAC" w:rsidRPr="00103CAC" w:rsidRDefault="00103CAC" w:rsidP="00103CAC">
            <w:pPr>
              <w:spacing w:after="0"/>
              <w:contextualSpacing/>
              <w:jc w:val="center"/>
            </w:pPr>
            <w:r w:rsidRPr="00103CA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103CAC" w14:paraId="0910D487" w14:textId="77777777" w:rsidTr="00202A43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1197" w14:textId="77777777" w:rsidR="00103CAC" w:rsidRPr="00103CAC" w:rsidRDefault="00103CAC" w:rsidP="00103CAC">
            <w:pPr>
              <w:spacing w:after="0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959E41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E4F9A1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498369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431887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IZNIMNA</w:t>
            </w:r>
          </w:p>
        </w:tc>
      </w:tr>
      <w:tr w:rsidR="00103CAC" w:rsidRPr="00103CAC" w14:paraId="489D3A12" w14:textId="77777777" w:rsidTr="00202A43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B5FE95" w14:textId="77777777" w:rsidR="00103CAC" w:rsidRPr="00103CAC" w:rsidRDefault="00103CAC" w:rsidP="00103CAC">
            <w:pPr>
              <w:spacing w:after="0"/>
            </w:pPr>
            <w:r w:rsidRPr="00103CAC">
              <w:t>Glazbene igre primjerene dobi i sposobnostima učenika, cjelovite skladbe, stavci ili ulomci klasične, tradicijske, popularne, jazz i filmske glazbe.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52B" w14:textId="77777777" w:rsidR="00103CAC" w:rsidRPr="00103CAC" w:rsidRDefault="00103CAC" w:rsidP="00103CAC">
            <w:pPr>
              <w:spacing w:after="0"/>
            </w:pPr>
            <w:r w:rsidRPr="00103CAC">
              <w:t>Uz pomoć učitelja izvodi glazbene igre s pjevanjem, s tonovima/melodijama/ritmovima, uz slušanje glazbe i prati pokretom pjesme i skladbe.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0B2" w14:textId="77777777" w:rsidR="00103CAC" w:rsidRPr="00103CAC" w:rsidRDefault="00103CAC" w:rsidP="00103CAC">
            <w:pPr>
              <w:spacing w:after="0"/>
            </w:pPr>
            <w:r w:rsidRPr="00103CAC">
              <w:t>Samostalno izvodi glazbene igre s pjevanjem, s tonovima/melodijama/ritmovima, uz slušanje glazbe i prati pokretom pjesme i skladbe.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0D8" w14:textId="77777777" w:rsidR="00103CAC" w:rsidRPr="00103CAC" w:rsidRDefault="00103CAC" w:rsidP="00103CAC">
            <w:pPr>
              <w:spacing w:after="0"/>
            </w:pPr>
            <w:r w:rsidRPr="00103CAC">
              <w:t>Izvodi glazbene igre s pjevanjem, s tonovima/melodijama/ritmovima, uz slušanje glazbe i prati pokretom pjesme i skladbe te pritom djelomično uvažava glazbeno-izražajne sastavnice.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42B1" w14:textId="77777777" w:rsidR="00103CAC" w:rsidRPr="00103CAC" w:rsidRDefault="00103CAC" w:rsidP="00103CAC">
            <w:pPr>
              <w:spacing w:after="0"/>
            </w:pPr>
            <w:r w:rsidRPr="00103CAC">
              <w:t>Izvodi glazbene igre s pjevanjem, s tonovima/melodijama/ritmovima, uz slušanje glazbe i prati pokretom pjesme i skladbe te pritom uvažava glazbeno-izražajne sastavnice.</w:t>
            </w:r>
          </w:p>
        </w:tc>
      </w:tr>
      <w:tr w:rsidR="00103CAC" w:rsidRPr="00103CAC" w14:paraId="27C20785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C9A01A" w14:textId="77777777" w:rsidR="00103CAC" w:rsidRPr="00103CAC" w:rsidRDefault="00103CAC" w:rsidP="00103CAC">
            <w:pPr>
              <w:spacing w:after="0"/>
              <w:rPr>
                <w:b/>
              </w:rPr>
            </w:pPr>
            <w:r w:rsidRPr="00103CA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0FDDF0" w14:textId="77777777" w:rsidR="00103CAC" w:rsidRPr="00103CAC" w:rsidRDefault="00103CAC" w:rsidP="00103CAC">
            <w:pPr>
              <w:spacing w:after="0"/>
              <w:jc w:val="center"/>
              <w:rPr>
                <w:b/>
              </w:rPr>
            </w:pPr>
            <w:r w:rsidRPr="00103CAC">
              <w:rPr>
                <w:b/>
              </w:rPr>
              <w:t>RAZRADA ISHODA</w:t>
            </w:r>
          </w:p>
        </w:tc>
      </w:tr>
      <w:tr w:rsidR="00103CAC" w:rsidRPr="00103CAC" w14:paraId="35749346" w14:textId="77777777" w:rsidTr="00202A43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028" w14:textId="77777777" w:rsidR="00103CAC" w:rsidRPr="00103CAC" w:rsidRDefault="00103CAC" w:rsidP="00103CAC">
            <w:pPr>
              <w:spacing w:after="0"/>
              <w:rPr>
                <w:b/>
                <w:bCs/>
              </w:rPr>
            </w:pPr>
            <w:r w:rsidRPr="00103CAC">
              <w:rPr>
                <w:b/>
                <w:bCs/>
              </w:rPr>
              <w:t xml:space="preserve">OŠ GK B.2.4. </w:t>
            </w:r>
          </w:p>
          <w:p w14:paraId="02BAFC61" w14:textId="77777777" w:rsidR="00103CAC" w:rsidRPr="00103CAC" w:rsidRDefault="00103CAC" w:rsidP="00103CAC">
            <w:pPr>
              <w:spacing w:after="0"/>
            </w:pPr>
            <w:r w:rsidRPr="00103CAC">
              <w:t>Učenik stvara/improvizira melodijske i ritamske cjeline te svira uz pjesme/brojalice koje izvodi.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3A7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Stvara/improvizira melodijske i ritamske cjeline pjevanjem, pokretom/plesom, pljeskanjem, lupkanjem, koračanjem i/ili udaraljkama. Svira na udaraljkama ili tjeloglazbom uz pjesme/brojalice koje pjeva/izvodi.</w:t>
            </w:r>
          </w:p>
        </w:tc>
      </w:tr>
      <w:tr w:rsidR="00103CAC" w:rsidRPr="00103CAC" w14:paraId="77B59D67" w14:textId="77777777" w:rsidTr="00202A43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42BA99" w14:textId="77777777" w:rsidR="00103CAC" w:rsidRPr="00103CAC" w:rsidRDefault="00103CAC" w:rsidP="00103CAC">
            <w:pPr>
              <w:spacing w:before="100" w:after="0"/>
              <w:rPr>
                <w:b/>
              </w:rPr>
            </w:pPr>
            <w:r w:rsidRPr="00103CAC">
              <w:rPr>
                <w:b/>
              </w:rPr>
              <w:t>SADRŽAJ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FD5514" w14:textId="77777777" w:rsidR="00103CAC" w:rsidRPr="00103CAC" w:rsidRDefault="00103CAC" w:rsidP="00103CAC">
            <w:pPr>
              <w:spacing w:after="0"/>
              <w:contextualSpacing/>
              <w:jc w:val="center"/>
            </w:pPr>
            <w:r w:rsidRPr="00103CA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103CAC" w14:paraId="1A648119" w14:textId="77777777" w:rsidTr="00202A43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8104" w14:textId="77777777" w:rsidR="00103CAC" w:rsidRPr="00103CAC" w:rsidRDefault="00103CAC" w:rsidP="00103CAC">
            <w:pPr>
              <w:spacing w:after="0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B62F06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36D856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164F4E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ED4B0A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IZNIMNA</w:t>
            </w:r>
          </w:p>
        </w:tc>
      </w:tr>
      <w:tr w:rsidR="00103CAC" w:rsidRPr="00103CAC" w14:paraId="1D1B0BE0" w14:textId="77777777" w:rsidTr="00202A43">
        <w:trPr>
          <w:trHeight w:val="13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B953FB" w14:textId="77777777" w:rsidR="00103CAC" w:rsidRPr="00103CAC" w:rsidRDefault="00103CAC" w:rsidP="00103CAC">
            <w:pPr>
              <w:spacing w:after="0"/>
            </w:pPr>
            <w:r w:rsidRPr="00103CAC">
              <w:t>Pjesme/brojalice i glazbene igre primjerene dobi i sposobnostima učenika.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AFF" w14:textId="77777777" w:rsidR="00103CAC" w:rsidRPr="00103CAC" w:rsidRDefault="00103CAC" w:rsidP="00103CAC">
            <w:pPr>
              <w:spacing w:after="0"/>
            </w:pPr>
            <w:r w:rsidRPr="00103CAC">
              <w:t>Stvara/improvizira melodijske/ritamske cjeline pjevanjem, pokretom, tjeloglazbom i/ili udaraljkama izražavajući svoj doživljaj glazbe. Svira na udaraljkama (dječji instrumentarij) ili tjeloglazbom uz pjesme/brojalice koje pjeva/izvodi.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FEB3" w14:textId="77777777" w:rsidR="00103CAC" w:rsidRPr="00103CAC" w:rsidRDefault="00103CAC" w:rsidP="00103CAC">
            <w:pPr>
              <w:spacing w:after="0"/>
            </w:pPr>
            <w:r w:rsidRPr="00103CAC">
              <w:t>Stvara/improvizira melodijske i ritamske cjeline pjevanjem, pokretom, pljeskanjem, lupkanjem, koračanjem i/ili udaraljkama. Svira na udaraljkama (dječji instrumentarij) ili tjeloglazbom uz pjesme/brojalice koje pjeva/izvodi.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D5B" w14:textId="77777777" w:rsidR="00103CAC" w:rsidRPr="00103CAC" w:rsidRDefault="00103CAC" w:rsidP="00103CAC">
            <w:pPr>
              <w:spacing w:after="0"/>
            </w:pPr>
            <w:r w:rsidRPr="00103CAC">
              <w:t>Stvara/improvizira melodijske/ritamske cjeline pjevanjem, pokretom, tjeloglazbom i/ili udaraljkama izražavajući svoj doživljaj glazbe. Svira na udaraljkama (dječji instrumentarij) ili tjeloglazbom uz pjesme/brojalice koje pjeva/izvodi.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E37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Stvara/improvizira melodijske/ritamske cjeline pjevanjem, pokretom, tjeloglazbom i/ili udaraljkama izražavajući svoj doživljaj glazbe. Svira na udaraljkama (dječji instrumentarij) ili tjeloglazbom uz pjesme/brojalice koje pjeva/izvodi.</w:t>
            </w:r>
          </w:p>
        </w:tc>
      </w:tr>
      <w:tr w:rsidR="00103CAC" w:rsidRPr="00103CAC" w14:paraId="70D66B6D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A34653" w14:textId="77777777" w:rsidR="00103CAC" w:rsidRPr="00103CAC" w:rsidRDefault="00103CAC" w:rsidP="00103CAC">
            <w:pPr>
              <w:spacing w:after="0"/>
              <w:rPr>
                <w:b/>
              </w:rPr>
            </w:pPr>
            <w:r w:rsidRPr="00103CAC">
              <w:rPr>
                <w:b/>
              </w:rPr>
              <w:t>ODGOJNO-OBRAZOVNI ISHODI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CDAF99" w14:textId="77777777" w:rsidR="00103CAC" w:rsidRPr="00103CAC" w:rsidRDefault="00103CAC" w:rsidP="00103CAC">
            <w:pPr>
              <w:spacing w:after="0"/>
              <w:jc w:val="center"/>
              <w:rPr>
                <w:b/>
              </w:rPr>
            </w:pPr>
            <w:r w:rsidRPr="00103CAC">
              <w:rPr>
                <w:b/>
              </w:rPr>
              <w:t>RAZRADA ISHODA</w:t>
            </w:r>
          </w:p>
        </w:tc>
      </w:tr>
      <w:tr w:rsidR="00103CAC" w:rsidRPr="00103CAC" w14:paraId="701DD764" w14:textId="77777777" w:rsidTr="00202A43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58C" w14:textId="77777777" w:rsidR="00103CAC" w:rsidRPr="00103CAC" w:rsidRDefault="00103CAC" w:rsidP="00103CAC">
            <w:pPr>
              <w:spacing w:after="0"/>
              <w:rPr>
                <w:b/>
                <w:bCs/>
              </w:rPr>
            </w:pPr>
            <w:r w:rsidRPr="00103CAC">
              <w:rPr>
                <w:b/>
                <w:bCs/>
              </w:rPr>
              <w:t xml:space="preserve">OŠ GK C.2.1. </w:t>
            </w:r>
          </w:p>
          <w:p w14:paraId="09E72CEE" w14:textId="77777777" w:rsidR="00103CAC" w:rsidRPr="00103CAC" w:rsidRDefault="00103CAC" w:rsidP="00103CAC">
            <w:pPr>
              <w:spacing w:after="0"/>
            </w:pPr>
            <w:r w:rsidRPr="00103CAC">
              <w:t>Učenik na osnovu slušanja glazbe i aktivnog muziciranja prepoznaje različite uloge glazbe.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DB0" w14:textId="77777777" w:rsidR="00103CAC" w:rsidRPr="00103CAC" w:rsidRDefault="00103CAC" w:rsidP="00103CAC">
            <w:pPr>
              <w:spacing w:after="0"/>
              <w:contextualSpacing/>
            </w:pPr>
            <w:r w:rsidRPr="00103CAC">
              <w:t>Na osnovu slušanja glazbe i aktivnog muziciranja prepoznaje različite uloge glazbe (svečana glazba, glazba za ples i sl.).</w:t>
            </w:r>
          </w:p>
        </w:tc>
      </w:tr>
      <w:tr w:rsidR="00103CAC" w:rsidRPr="00103CAC" w14:paraId="215D3BF5" w14:textId="77777777" w:rsidTr="00202A43">
        <w:trPr>
          <w:trHeight w:val="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DD08D8" w14:textId="77777777" w:rsidR="00103CAC" w:rsidRPr="00103CAC" w:rsidRDefault="00103CAC" w:rsidP="00103CAC">
            <w:pPr>
              <w:spacing w:before="100" w:after="0"/>
              <w:rPr>
                <w:b/>
              </w:rPr>
            </w:pPr>
            <w:r w:rsidRPr="00103CAC">
              <w:rPr>
                <w:b/>
              </w:rPr>
              <w:t>SADRŽAJ</w:t>
            </w: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A92781" w14:textId="77777777" w:rsidR="00103CAC" w:rsidRPr="00103CAC" w:rsidRDefault="00103CAC" w:rsidP="00103CAC">
            <w:pPr>
              <w:spacing w:after="0"/>
              <w:contextualSpacing/>
              <w:jc w:val="center"/>
            </w:pPr>
            <w:r w:rsidRPr="00103CA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03CAC" w:rsidRPr="00103CAC" w14:paraId="72290D80" w14:textId="77777777" w:rsidTr="00202A43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F368" w14:textId="77777777" w:rsidR="00103CAC" w:rsidRPr="00103CAC" w:rsidRDefault="00103CAC" w:rsidP="00103CAC">
            <w:pPr>
              <w:spacing w:after="0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73A89B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ZADOVOLJAVAJUĆA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D183B9E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DOBRA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B3F92A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VRLO DOBRA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6A6ECA" w14:textId="77777777" w:rsidR="00103CAC" w:rsidRPr="00103CAC" w:rsidRDefault="00103CAC" w:rsidP="00103CAC">
            <w:pPr>
              <w:spacing w:after="0"/>
              <w:jc w:val="center"/>
              <w:rPr>
                <w:rFonts w:cs="Calibri"/>
                <w:b/>
              </w:rPr>
            </w:pPr>
            <w:r w:rsidRPr="00103CAC">
              <w:rPr>
                <w:rFonts w:cs="Calibri"/>
                <w:b/>
              </w:rPr>
              <w:t>IZNIMNA</w:t>
            </w:r>
          </w:p>
        </w:tc>
      </w:tr>
      <w:tr w:rsidR="00103CAC" w:rsidRPr="00103CAC" w14:paraId="26FBD225" w14:textId="77777777" w:rsidTr="00202A43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F7EAB3" w14:textId="77777777" w:rsidR="00103CAC" w:rsidRPr="00103CAC" w:rsidRDefault="00103CAC" w:rsidP="00103CAC">
            <w:pPr>
              <w:spacing w:after="0"/>
            </w:pPr>
            <w:r w:rsidRPr="00103CAC">
              <w:t>Glazbeno-kulturni događaj u autentičnom, prilagođenom i virtualnom okružju.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0F6" w14:textId="77777777" w:rsidR="00103CAC" w:rsidRPr="00103CAC" w:rsidRDefault="00103CAC" w:rsidP="00103CAC">
            <w:pPr>
              <w:spacing w:after="0"/>
            </w:pPr>
            <w:r w:rsidRPr="00103CAC">
              <w:t>Prepoznaje različite uloge glazbe.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8B2" w14:textId="77777777" w:rsidR="00103CAC" w:rsidRPr="00103CAC" w:rsidRDefault="00103CAC" w:rsidP="00103CAC">
            <w:pPr>
              <w:spacing w:after="0"/>
            </w:pPr>
            <w:r w:rsidRPr="00103CAC">
              <w:t>Prepoznaje različite uloge glazbe.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41E" w14:textId="77777777" w:rsidR="00103CAC" w:rsidRPr="00103CAC" w:rsidRDefault="00103CAC" w:rsidP="00103CAC">
            <w:pPr>
              <w:spacing w:after="0"/>
            </w:pPr>
            <w:r w:rsidRPr="00103CAC">
              <w:t>Prepoznaje različite uloge glazbe.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DBB1" w14:textId="77777777" w:rsidR="00103CAC" w:rsidRPr="00103CAC" w:rsidRDefault="00103CAC" w:rsidP="00103CAC">
            <w:pPr>
              <w:spacing w:after="0"/>
            </w:pPr>
            <w:r w:rsidRPr="00103CAC">
              <w:t>Prepoznaje različite uloge glazbe.</w:t>
            </w:r>
          </w:p>
        </w:tc>
      </w:tr>
    </w:tbl>
    <w:p w14:paraId="25B99BCD" w14:textId="77777777" w:rsidR="00103CAC" w:rsidRPr="00103CAC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5C9ADBF4" w14:textId="77777777" w:rsidR="00103CAC" w:rsidRPr="00103CAC" w:rsidRDefault="00103CAC" w:rsidP="00103CAC"/>
    <w:p w14:paraId="14B7AF2C" w14:textId="77777777" w:rsidR="00103CAC" w:rsidRPr="00103CAC" w:rsidRDefault="00103CAC" w:rsidP="00103CA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03CAC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LIKOVNA KULTURA – 2. RAZRED OSNOVNE ŠKOLE</w:t>
      </w:r>
    </w:p>
    <w:p w14:paraId="65C7E474" w14:textId="77777777" w:rsidR="00103CAC" w:rsidRPr="00103CAC" w:rsidRDefault="00103CAC" w:rsidP="00103CA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103CAC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40941C31" w14:textId="77777777" w:rsidR="00103CAC" w:rsidRPr="00103CAC" w:rsidRDefault="00103CAC" w:rsidP="00103CAC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11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03CAC" w:rsidRPr="00103CAC" w14:paraId="4F05B48E" w14:textId="77777777" w:rsidTr="00202A43">
        <w:tc>
          <w:tcPr>
            <w:tcW w:w="3256" w:type="dxa"/>
            <w:shd w:val="clear" w:color="auto" w:fill="F2F2F2"/>
          </w:tcPr>
          <w:p w14:paraId="0D0A6CC7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3FBD420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103CAC" w14:paraId="1F1D9D4B" w14:textId="77777777" w:rsidTr="00202A43">
        <w:trPr>
          <w:trHeight w:val="498"/>
        </w:trPr>
        <w:tc>
          <w:tcPr>
            <w:tcW w:w="3256" w:type="dxa"/>
          </w:tcPr>
          <w:p w14:paraId="28EC78C4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A.2.1.</w:t>
            </w:r>
          </w:p>
          <w:p w14:paraId="12E1AE21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14:paraId="76E1E0EE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odgovara likovnim i vizualnim izražavanjem na razne vrste poticaja.</w:t>
            </w:r>
          </w:p>
          <w:p w14:paraId="527F0C76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Učenik, u stvaralačkom procesu i izražavanju koristi:</w:t>
            </w:r>
          </w:p>
          <w:p w14:paraId="6F0DEA66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03E63B9A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iskustvo usmjerenog opažanja</w:t>
            </w:r>
          </w:p>
          <w:p w14:paraId="32892FD4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izražavanje pokretom, zvukom, glumom koje povezuje s likovnim izražavanjem kroz kreativnu igru</w:t>
            </w:r>
          </w:p>
          <w:p w14:paraId="53FCAA49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doživljaj temeljen na osjećajima, iskustvu, mislima i informacijama.</w:t>
            </w:r>
          </w:p>
        </w:tc>
      </w:tr>
      <w:tr w:rsidR="00103CAC" w:rsidRPr="00103CAC" w14:paraId="3D8ACAF5" w14:textId="77777777" w:rsidTr="00202A43">
        <w:trPr>
          <w:trHeight w:val="498"/>
        </w:trPr>
        <w:tc>
          <w:tcPr>
            <w:tcW w:w="3256" w:type="dxa"/>
            <w:shd w:val="clear" w:color="auto" w:fill="F2F2F2"/>
          </w:tcPr>
          <w:p w14:paraId="4E2819DE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03CAC">
              <w:rPr>
                <w:rFonts w:ascii="Calibri" w:eastAsia="Calibri" w:hAnsi="Calibri" w:cs="Times New Roman"/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14:paraId="73752865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Tok i karakter crta.</w:t>
            </w:r>
          </w:p>
          <w:p w14:paraId="709BA738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Osnovne i izvedene boje. Tonovi boja.</w:t>
            </w:r>
          </w:p>
          <w:p w14:paraId="1E6B0B5A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Kontrast svijetlih i tamnih boja, toplih i hladnih boja.</w:t>
            </w:r>
          </w:p>
          <w:p w14:paraId="0B9F46DA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Kontrast oblika i veličina ploha i tijela.</w:t>
            </w:r>
          </w:p>
          <w:p w14:paraId="786DD3C9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Ritam mrlja, ploha, boja i tijela.</w:t>
            </w:r>
          </w:p>
          <w:p w14:paraId="2862C7DF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Odnosi veličina likova i masa: veće, manje, jednako.</w:t>
            </w:r>
          </w:p>
          <w:p w14:paraId="709A879B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Učenik odgovara likovnim i vizualnim izražavanjem na razne vrste poticaja:</w:t>
            </w:r>
          </w:p>
          <w:p w14:paraId="73513E17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– osobni sadržaji (osjećaji, misli, iskustva, vrijednosti i stavovi)</w:t>
            </w:r>
          </w:p>
          <w:p w14:paraId="0EC7F111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– sadržaji likovne/vizualne umjetnosti ili sadržaji/izraz drugih umjetničkih područja</w:t>
            </w:r>
          </w:p>
          <w:p w14:paraId="2777E4A1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– sadržaji iz svakodnevnog života i neposredne okoline (informacije).</w:t>
            </w:r>
          </w:p>
        </w:tc>
      </w:tr>
      <w:tr w:rsidR="00103CAC" w:rsidRPr="00103CAC" w14:paraId="65E6CA1D" w14:textId="77777777" w:rsidTr="00202A43">
        <w:tc>
          <w:tcPr>
            <w:tcW w:w="3256" w:type="dxa"/>
            <w:vMerge w:val="restart"/>
            <w:shd w:val="clear" w:color="auto" w:fill="F2F2F2"/>
          </w:tcPr>
          <w:p w14:paraId="1098E403" w14:textId="77777777" w:rsidR="00103CAC" w:rsidRPr="00103CAC" w:rsidRDefault="00103CAC" w:rsidP="00103CAC">
            <w:pPr>
              <w:spacing w:before="100"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46FF3BF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103CAC" w14:paraId="2862E22C" w14:textId="77777777" w:rsidTr="00202A43">
        <w:tc>
          <w:tcPr>
            <w:tcW w:w="3256" w:type="dxa"/>
            <w:vMerge/>
            <w:shd w:val="clear" w:color="auto" w:fill="F2F2F2"/>
          </w:tcPr>
          <w:p w14:paraId="61E4B1AB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1D80E5FC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503A77F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283DA0C2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5F4D026C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103CAC" w14:paraId="67265E0D" w14:textId="77777777" w:rsidTr="00202A43">
        <w:tc>
          <w:tcPr>
            <w:tcW w:w="3256" w:type="dxa"/>
            <w:shd w:val="clear" w:color="auto" w:fill="F2F2F2"/>
          </w:tcPr>
          <w:p w14:paraId="748B6BE7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Učenik, u stvaralačkom procesu i izražavanju koristi likovni jezik tako da kreće od doživljaja cjeline prema detalju.</w:t>
            </w:r>
          </w:p>
          <w:p w14:paraId="23B7666B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14:paraId="4DE0E71E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se izražava slijedeći pravila kreativne igre; likovnim i vizualnim izražavanjem interpretira različite doživljaje i sadržaje koristeći likovni jezik.</w:t>
            </w:r>
          </w:p>
        </w:tc>
        <w:tc>
          <w:tcPr>
            <w:tcW w:w="2586" w:type="dxa"/>
          </w:tcPr>
          <w:p w14:paraId="480F5858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se izražava slijedeći pravila kreativnog procesa; likovnim i vizualnim izražavanjem interpretira različite doživljaje i sadržaje koristeći likovni jezik i slobodne asocijacije.</w:t>
            </w:r>
          </w:p>
        </w:tc>
        <w:tc>
          <w:tcPr>
            <w:tcW w:w="2586" w:type="dxa"/>
          </w:tcPr>
          <w:p w14:paraId="0FBCF7C5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povremeno varira početna pravila kreativne igre u stvaranju; likovnim i vizualnim izražavanjem interpretira različite doživljaje i sadržaje koristeći likovni jezik i slobodne asocijacije povremeno u odmaku od uobičajenih rješenja.</w:t>
            </w:r>
          </w:p>
        </w:tc>
        <w:tc>
          <w:tcPr>
            <w:tcW w:w="2587" w:type="dxa"/>
          </w:tcPr>
          <w:p w14:paraId="5F7A0533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varira početna pravila kreativne igre u stvaranju; likovnim i vizualnim izražavanjem interpretira različite doživljaje i sadržaje originalno koristeći likovni jezik i slobodne asocijacije.</w:t>
            </w:r>
          </w:p>
        </w:tc>
      </w:tr>
      <w:tr w:rsidR="00103CAC" w:rsidRPr="00103CAC" w14:paraId="20D5A02E" w14:textId="77777777" w:rsidTr="00202A43">
        <w:tc>
          <w:tcPr>
            <w:tcW w:w="3256" w:type="dxa"/>
            <w:shd w:val="clear" w:color="auto" w:fill="F2F2F2"/>
          </w:tcPr>
          <w:p w14:paraId="45F30179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68C5640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103CAC" w14:paraId="40E7EEEB" w14:textId="77777777" w:rsidTr="00202A43">
        <w:trPr>
          <w:trHeight w:val="1397"/>
        </w:trPr>
        <w:tc>
          <w:tcPr>
            <w:tcW w:w="3256" w:type="dxa"/>
          </w:tcPr>
          <w:p w14:paraId="3E6ED0C3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A.2.2.</w:t>
            </w:r>
          </w:p>
          <w:p w14:paraId="3C4BB0B1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</w:tcPr>
          <w:p w14:paraId="3EC646B3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  <w:p w14:paraId="5793170B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Razina usvojenosti odnosi se na konkretnu demonstraciju na nastavi te se može i ne mora sumativno vrednovati.</w:t>
            </w:r>
          </w:p>
        </w:tc>
      </w:tr>
      <w:tr w:rsidR="00103CAC" w:rsidRPr="00103CAC" w14:paraId="7EE63259" w14:textId="77777777" w:rsidTr="00202A43">
        <w:trPr>
          <w:trHeight w:val="397"/>
        </w:trPr>
        <w:tc>
          <w:tcPr>
            <w:tcW w:w="3256" w:type="dxa"/>
            <w:shd w:val="clear" w:color="auto" w:fill="F2F2F2"/>
          </w:tcPr>
          <w:p w14:paraId="1CC572C2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03CAC">
              <w:rPr>
                <w:rFonts w:ascii="Calibri" w:eastAsia="Calibri" w:hAnsi="Calibri" w:cs="Times New Roman"/>
                <w:b/>
              </w:rPr>
              <w:t>LIKOVNI MATERIJALI I TEHNIKE</w:t>
            </w:r>
          </w:p>
        </w:tc>
        <w:tc>
          <w:tcPr>
            <w:tcW w:w="10345" w:type="dxa"/>
            <w:gridSpan w:val="4"/>
          </w:tcPr>
          <w:p w14:paraId="5DD03798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Crtački: olovka, ugljen, kreda, flomaster, tuš, pero, kist, lavirani tuš.</w:t>
            </w:r>
          </w:p>
          <w:p w14:paraId="17F1A820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Slikarski: akvarel, gvaš, tempere, pastel, flomasteri, kolaž papir, kolaž iz časopisa.</w:t>
            </w:r>
          </w:p>
          <w:p w14:paraId="2CCB884D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Prostorno-plastički: glina, glinamol, papir-plastika, ambalaža i drugi materijali, aluminijska folija.</w:t>
            </w:r>
          </w:p>
          <w:p w14:paraId="1738C00D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Grafički: monotipija.</w:t>
            </w:r>
          </w:p>
          <w:p w14:paraId="772C7089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Digitalna tehnologija: digitalni fotoaparat, pametni telefon.</w:t>
            </w:r>
          </w:p>
        </w:tc>
      </w:tr>
      <w:tr w:rsidR="00103CAC" w:rsidRPr="00103CAC" w14:paraId="03493C21" w14:textId="77777777" w:rsidTr="00202A43">
        <w:tc>
          <w:tcPr>
            <w:tcW w:w="3256" w:type="dxa"/>
            <w:vMerge w:val="restart"/>
            <w:shd w:val="clear" w:color="auto" w:fill="F2F2F2"/>
          </w:tcPr>
          <w:p w14:paraId="602686D4" w14:textId="77777777" w:rsidR="00103CAC" w:rsidRPr="00103CAC" w:rsidRDefault="00103CAC" w:rsidP="00103CAC">
            <w:pPr>
              <w:spacing w:before="100"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10F4EA7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103CAC" w14:paraId="43F248B5" w14:textId="77777777" w:rsidTr="00202A43">
        <w:tc>
          <w:tcPr>
            <w:tcW w:w="3256" w:type="dxa"/>
            <w:vMerge/>
            <w:shd w:val="clear" w:color="auto" w:fill="F2F2F2"/>
          </w:tcPr>
          <w:p w14:paraId="2B948133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7B2D58BE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15B2725A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9D9ADF3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EF33984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103CAC" w14:paraId="7E970A84" w14:textId="77777777" w:rsidTr="00202A43">
        <w:trPr>
          <w:trHeight w:val="1358"/>
        </w:trPr>
        <w:tc>
          <w:tcPr>
            <w:tcW w:w="3256" w:type="dxa"/>
            <w:shd w:val="clear" w:color="auto" w:fill="F2F2F2"/>
          </w:tcPr>
          <w:p w14:paraId="40DC13BB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koristi neke od predloženih likovnih materijala i tehnika te digitalne tehnologije.</w:t>
            </w:r>
          </w:p>
        </w:tc>
        <w:tc>
          <w:tcPr>
            <w:tcW w:w="2586" w:type="dxa"/>
          </w:tcPr>
          <w:p w14:paraId="55EDCDD1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uporabljuje likovne materijale i postupke u svrhu izrade svog likovnog rada. Pokazuje nizak stupanj preciznosti, djelomične kontrole materijala i izvedbe s minimumom detalja.</w:t>
            </w:r>
          </w:p>
        </w:tc>
        <w:tc>
          <w:tcPr>
            <w:tcW w:w="2586" w:type="dxa"/>
          </w:tcPr>
          <w:p w14:paraId="1EFD9F72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 xml:space="preserve">Učenik upotrebljava likovne materijale i postupke u izradi svog likovnog rada. </w:t>
            </w:r>
          </w:p>
          <w:p w14:paraId="02DAAE10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Pokazuje zadovoljavajući stupanj preciznosti, kontrole materijala i izvedbe s minimumom detalja</w:t>
            </w:r>
          </w:p>
        </w:tc>
        <w:tc>
          <w:tcPr>
            <w:tcW w:w="2586" w:type="dxa"/>
          </w:tcPr>
          <w:p w14:paraId="1A544088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7" w:type="dxa"/>
          </w:tcPr>
          <w:p w14:paraId="2D3C5509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uporabljuje likovne materijale i postupke u svrhu izrade svog likovnog rada. Pokazuje dosljednost te zadovoljavajući stupanj preciznosti, kontrole materijala i izvedbe detalja.</w:t>
            </w:r>
          </w:p>
        </w:tc>
      </w:tr>
      <w:tr w:rsidR="00103CAC" w:rsidRPr="00103CAC" w14:paraId="13C825F0" w14:textId="77777777" w:rsidTr="00202A43">
        <w:tc>
          <w:tcPr>
            <w:tcW w:w="3256" w:type="dxa"/>
            <w:shd w:val="clear" w:color="auto" w:fill="F2F2F2"/>
          </w:tcPr>
          <w:p w14:paraId="037B5867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DFB1101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103CAC" w14:paraId="73DBF079" w14:textId="77777777" w:rsidTr="00202A43">
        <w:trPr>
          <w:trHeight w:val="498"/>
        </w:trPr>
        <w:tc>
          <w:tcPr>
            <w:tcW w:w="3256" w:type="dxa"/>
          </w:tcPr>
          <w:p w14:paraId="0064221C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103CA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LK B.2.1.</w:t>
            </w:r>
          </w:p>
          <w:p w14:paraId="1C7D4F4F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03CAC">
              <w:rPr>
                <w:rFonts w:eastAsia="Times New Roman" w:cstheme="minorHAnsi"/>
                <w:color w:val="231F20"/>
                <w:lang w:eastAsia="hr-HR"/>
              </w:rPr>
              <w:t>Učenik opisuje likovno i vizualno umjetničko djelo povezujući osobni doživljaj, likovni jezik i tematski sadržaj djela.</w:t>
            </w:r>
          </w:p>
        </w:tc>
        <w:tc>
          <w:tcPr>
            <w:tcW w:w="10345" w:type="dxa"/>
            <w:gridSpan w:val="4"/>
          </w:tcPr>
          <w:p w14:paraId="0E5859F4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povezuje djelo s vlastitim iskustvom i opisuje osobni doživljaj djela.</w:t>
            </w:r>
          </w:p>
          <w:p w14:paraId="6E7F95BE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opisuje</w:t>
            </w:r>
          </w:p>
          <w:p w14:paraId="2FA08B64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materijale i postupke</w:t>
            </w:r>
          </w:p>
          <w:p w14:paraId="3D104E6D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likovne elemente i kompozicijska načela</w:t>
            </w:r>
          </w:p>
          <w:p w14:paraId="359D6FEF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tematski sadržaj djela (motiv, teme, asocijacije).</w:t>
            </w:r>
          </w:p>
        </w:tc>
      </w:tr>
      <w:tr w:rsidR="00103CAC" w:rsidRPr="00103CAC" w14:paraId="4CA35C1C" w14:textId="77777777" w:rsidTr="00202A43">
        <w:trPr>
          <w:trHeight w:val="1134"/>
        </w:trPr>
        <w:tc>
          <w:tcPr>
            <w:tcW w:w="3256" w:type="dxa"/>
            <w:shd w:val="clear" w:color="auto" w:fill="F2F2F2"/>
          </w:tcPr>
          <w:p w14:paraId="57A54B31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03CAC">
              <w:rPr>
                <w:rFonts w:ascii="Calibri" w:eastAsia="Calibri" w:hAnsi="Calibri" w:cs="Times New Roman"/>
                <w:b/>
              </w:rPr>
              <w:t>OBLICI LIKOVNIH I VIZUALNIH UMJETNOSTI</w:t>
            </w:r>
          </w:p>
          <w:p w14:paraId="7B426CBE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345" w:type="dxa"/>
            <w:gridSpan w:val="4"/>
          </w:tcPr>
          <w:p w14:paraId="3E529BFA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crtež</w:t>
            </w:r>
          </w:p>
          <w:p w14:paraId="02368F7B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slikarstvo</w:t>
            </w:r>
          </w:p>
          <w:p w14:paraId="022B0401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skulptura</w:t>
            </w:r>
          </w:p>
          <w:p w14:paraId="4745552F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grafika</w:t>
            </w:r>
          </w:p>
          <w:p w14:paraId="49E1CD1A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vizualne komunikacije i dizajn (grafički)</w:t>
            </w:r>
          </w:p>
          <w:p w14:paraId="76863941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arhitektura i urbanizam</w:t>
            </w:r>
          </w:p>
          <w:p w14:paraId="164F7883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fotografija</w:t>
            </w:r>
          </w:p>
          <w:p w14:paraId="01CF03D9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film (igrani i animirani)</w:t>
            </w:r>
          </w:p>
          <w:p w14:paraId="7DD34F87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strip</w:t>
            </w:r>
          </w:p>
          <w:p w14:paraId="2E9EFAFD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ilustracija</w:t>
            </w:r>
          </w:p>
          <w:p w14:paraId="240F7994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scenografija</w:t>
            </w:r>
          </w:p>
          <w:p w14:paraId="00B7E90D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kostimografija</w:t>
            </w:r>
          </w:p>
          <w:p w14:paraId="2A7459BC" w14:textId="77777777" w:rsidR="00103CAC" w:rsidRPr="00103CAC" w:rsidRDefault="00103CAC" w:rsidP="00103CAC">
            <w:pPr>
              <w:spacing w:after="0"/>
              <w:contextualSpacing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Times New Roman"/>
              </w:rPr>
              <w:t>lutkarstvo</w:t>
            </w:r>
          </w:p>
        </w:tc>
      </w:tr>
      <w:tr w:rsidR="00103CAC" w:rsidRPr="00103CAC" w14:paraId="00845C13" w14:textId="77777777" w:rsidTr="00202A43">
        <w:tc>
          <w:tcPr>
            <w:tcW w:w="3256" w:type="dxa"/>
            <w:vMerge w:val="restart"/>
            <w:shd w:val="clear" w:color="auto" w:fill="F2F2F2"/>
          </w:tcPr>
          <w:p w14:paraId="32118935" w14:textId="77777777" w:rsidR="00103CAC" w:rsidRPr="00103CAC" w:rsidRDefault="00103CAC" w:rsidP="00103CAC">
            <w:pPr>
              <w:spacing w:before="100"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5C98F1E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103CAC" w14:paraId="7A592EE0" w14:textId="77777777" w:rsidTr="00202A43">
        <w:tc>
          <w:tcPr>
            <w:tcW w:w="3256" w:type="dxa"/>
            <w:vMerge/>
            <w:shd w:val="clear" w:color="auto" w:fill="F2F2F2"/>
          </w:tcPr>
          <w:p w14:paraId="70CD0723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0497B970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BB1B61C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7BA42164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2A1F5A2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103CAC" w14:paraId="41B8F834" w14:textId="77777777" w:rsidTr="00202A43">
        <w:tc>
          <w:tcPr>
            <w:tcW w:w="3256" w:type="dxa"/>
            <w:shd w:val="clear" w:color="auto" w:fill="F2F2F2"/>
          </w:tcPr>
          <w:p w14:paraId="4A683E36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upoznaje i istražuje djela iz različitih područja likovnih i vizualnih umjetnosti.</w:t>
            </w:r>
          </w:p>
          <w:p w14:paraId="1C277AC1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14:paraId="319D0F7D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prepoznaje osnovne tematske i likovne ili vizualne sadržaje (likovni jezik, materijali, primjeri iz okoline) povremeno stvarajući poveznice s osobnim doživljajem.</w:t>
            </w:r>
          </w:p>
        </w:tc>
        <w:tc>
          <w:tcPr>
            <w:tcW w:w="2586" w:type="dxa"/>
          </w:tcPr>
          <w:p w14:paraId="7167EBEC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opisuje detalje i karakteristike tematskih i likovno/vizualnih sadržaja (likovni jezik, materijali, primjeri iz okoline) stvarajući poveznice s osobnim doživljajem.</w:t>
            </w:r>
          </w:p>
        </w:tc>
        <w:tc>
          <w:tcPr>
            <w:tcW w:w="2586" w:type="dxa"/>
          </w:tcPr>
          <w:p w14:paraId="3AD2C1CF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</w:tcPr>
          <w:p w14:paraId="4261EC74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103CAC" w:rsidRPr="00103CAC" w14:paraId="524C1C1C" w14:textId="77777777" w:rsidTr="00202A43">
        <w:tc>
          <w:tcPr>
            <w:tcW w:w="3256" w:type="dxa"/>
            <w:shd w:val="clear" w:color="auto" w:fill="F2F2F2"/>
          </w:tcPr>
          <w:p w14:paraId="7016C977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353BCD9F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103CAC" w14:paraId="04864CCF" w14:textId="77777777" w:rsidTr="00202A43">
        <w:trPr>
          <w:trHeight w:val="498"/>
        </w:trPr>
        <w:tc>
          <w:tcPr>
            <w:tcW w:w="3256" w:type="dxa"/>
          </w:tcPr>
          <w:p w14:paraId="4CDF45B9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LK B.2.2.</w:t>
            </w:r>
          </w:p>
          <w:p w14:paraId="2C82A519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</w:t>
            </w:r>
          </w:p>
          <w:p w14:paraId="2B047039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10345" w:type="dxa"/>
            <w:gridSpan w:val="4"/>
          </w:tcPr>
          <w:p w14:paraId="645200C3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opisuje i uspoređuje likovne ili vizualne radove prema kriterijima: likovnog jezika, likovnih materijala, tehnika i/ili vizualnih medija, prikaza teme ili motiva te originalnosti i uloženog truda.</w:t>
            </w:r>
          </w:p>
          <w:p w14:paraId="38F432AD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poticaj i način na koji je to izraženo u likovnom ili vizualnom radu.</w:t>
            </w:r>
          </w:p>
          <w:p w14:paraId="0B48D7AA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osobno zadovoljstvo u stvaralačkom procesu.</w:t>
            </w:r>
          </w:p>
        </w:tc>
      </w:tr>
      <w:tr w:rsidR="00103CAC" w:rsidRPr="00103CAC" w14:paraId="77DEA123" w14:textId="77777777" w:rsidTr="00202A43">
        <w:tc>
          <w:tcPr>
            <w:tcW w:w="3256" w:type="dxa"/>
            <w:vMerge w:val="restart"/>
            <w:shd w:val="clear" w:color="auto" w:fill="F2F2F2"/>
          </w:tcPr>
          <w:p w14:paraId="2F3D4F95" w14:textId="77777777" w:rsidR="00103CAC" w:rsidRPr="00103CAC" w:rsidRDefault="00103CAC" w:rsidP="00103CAC">
            <w:pPr>
              <w:spacing w:before="100"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E22CB50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103CAC" w14:paraId="4D86F2F9" w14:textId="77777777" w:rsidTr="00202A43">
        <w:tc>
          <w:tcPr>
            <w:tcW w:w="3256" w:type="dxa"/>
            <w:vMerge/>
            <w:shd w:val="clear" w:color="auto" w:fill="F2F2F2"/>
          </w:tcPr>
          <w:p w14:paraId="32D8BD31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3FDED5D8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62BE9F86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5FAD2A3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426F93D4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103CAC" w14:paraId="7DE404BF" w14:textId="77777777" w:rsidTr="00202A43">
        <w:trPr>
          <w:trHeight w:val="836"/>
        </w:trPr>
        <w:tc>
          <w:tcPr>
            <w:tcW w:w="3256" w:type="dxa"/>
            <w:shd w:val="clear" w:color="auto" w:fill="F2F2F2"/>
          </w:tcPr>
          <w:p w14:paraId="4D2414D2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Sadržaji ishoda B.2.2. istovjetni su sadržajima ishoda A.2.1.</w:t>
            </w:r>
          </w:p>
        </w:tc>
        <w:tc>
          <w:tcPr>
            <w:tcW w:w="2586" w:type="dxa"/>
          </w:tcPr>
          <w:p w14:paraId="7C3F985F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opisuje vlastiti doživljaj stvaranja, opisuje svoj likovni ili vizualni rad i radove drugih učenika djelomično prepoznajući upotrebu likovnih pojmova, likovnih materijala, prikaza motiva i izražene ideje.</w:t>
            </w:r>
          </w:p>
        </w:tc>
        <w:tc>
          <w:tcPr>
            <w:tcW w:w="2586" w:type="dxa"/>
          </w:tcPr>
          <w:p w14:paraId="2EC57DC8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opisuje vlastiti doživljaj stvaranja,</w:t>
            </w:r>
          </w:p>
          <w:p w14:paraId="69773280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uspoređuje svoj likovni ili vizualni rad s radovima drugih učenika prepoznajući upotrebu likovnih pojmova, likovnih materijala, prikaza teme ili motiva i izražene ideje.</w:t>
            </w:r>
          </w:p>
        </w:tc>
        <w:tc>
          <w:tcPr>
            <w:tcW w:w="2586" w:type="dxa"/>
          </w:tcPr>
          <w:p w14:paraId="1CD95855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opisuje vlastiti doživljaj stvaranja, djelomično precizno uspoređuje svoj likovni ili vizualni rad s radovima drugih učenika prepoznajući upotrebu likovnih pojmova, likovnih materijala, prikaza motiva i izražene ideje.</w:t>
            </w:r>
          </w:p>
        </w:tc>
        <w:tc>
          <w:tcPr>
            <w:tcW w:w="2587" w:type="dxa"/>
          </w:tcPr>
          <w:p w14:paraId="591E63B5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opisuje vlastiti doživljaj stvaranja, precizno uspoređuje svoj likovni ili vizualni rad s radovima drugih učenika prepoznajući upotrebu likovnih pojmova, likovnih materijala, prikaza motiva i izražene ideje.</w:t>
            </w:r>
          </w:p>
        </w:tc>
      </w:tr>
      <w:tr w:rsidR="00103CAC" w:rsidRPr="00103CAC" w14:paraId="4412D4FC" w14:textId="77777777" w:rsidTr="00202A43">
        <w:tc>
          <w:tcPr>
            <w:tcW w:w="3256" w:type="dxa"/>
            <w:shd w:val="clear" w:color="auto" w:fill="F2F2F2"/>
          </w:tcPr>
          <w:p w14:paraId="2F97061A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FD1F0E1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103CAC" w14:paraId="40C8E844" w14:textId="77777777" w:rsidTr="00202A43">
        <w:trPr>
          <w:trHeight w:val="614"/>
        </w:trPr>
        <w:tc>
          <w:tcPr>
            <w:tcW w:w="3256" w:type="dxa"/>
          </w:tcPr>
          <w:p w14:paraId="21819AF2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C.2.1.</w:t>
            </w:r>
          </w:p>
          <w:p w14:paraId="0421EFC3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0345" w:type="dxa"/>
            <w:gridSpan w:val="4"/>
          </w:tcPr>
          <w:p w14:paraId="24F7C802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Likovnim i vizualnim izražavanjem učenik:</w:t>
            </w:r>
          </w:p>
          <w:p w14:paraId="50C0C918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prepoznaje različite namjene urbanog prostora</w:t>
            </w:r>
          </w:p>
          <w:p w14:paraId="0EEF8BCB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kroz crtež ili maketu interpretira doživljaj njemu bliske urbanističke cjeline (ulica, naselje, gradska četvrt...)</w:t>
            </w:r>
          </w:p>
          <w:p w14:paraId="16D297B5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razlikuje i interpretira karakteristike različitih pisama</w:t>
            </w:r>
          </w:p>
          <w:p w14:paraId="2812ADA2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uspoređuje odnose slike i teksta u njemu bliskim medijima</w:t>
            </w:r>
          </w:p>
          <w:p w14:paraId="6F9BE023" w14:textId="77777777" w:rsidR="00103CAC" w:rsidRPr="00103CAC" w:rsidRDefault="00103CAC" w:rsidP="00103CAC">
            <w:pPr>
              <w:shd w:val="clear" w:color="auto" w:fill="FFFFFF"/>
              <w:tabs>
                <w:tab w:val="left" w:pos="7260"/>
              </w:tabs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– koristi različite odnose slike i teksta u izražavanju vlastitih ideja.</w:t>
            </w: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ab/>
            </w:r>
          </w:p>
          <w:p w14:paraId="49F29913" w14:textId="77777777" w:rsidR="00103CAC" w:rsidRPr="00103CAC" w:rsidRDefault="00103CAC" w:rsidP="00103CAC">
            <w:pPr>
              <w:shd w:val="clear" w:color="auto" w:fill="FFFFFF"/>
              <w:tabs>
                <w:tab w:val="left" w:pos="7260"/>
              </w:tabs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AE73934" w14:textId="77777777" w:rsidR="00103CAC" w:rsidRPr="00103CAC" w:rsidRDefault="00103CAC" w:rsidP="00103CAC">
            <w:pPr>
              <w:shd w:val="clear" w:color="auto" w:fill="FFFFFF"/>
              <w:tabs>
                <w:tab w:val="left" w:pos="7260"/>
              </w:tabs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Ishod se ostvaruje zajedno s ishodom OŠ LK A.2.1. te se na taj način i vrednuje.</w:t>
            </w:r>
          </w:p>
          <w:p w14:paraId="138A6ECA" w14:textId="77777777" w:rsidR="00103CAC" w:rsidRPr="00103CAC" w:rsidRDefault="00103CAC" w:rsidP="00103CAC">
            <w:pPr>
              <w:shd w:val="clear" w:color="auto" w:fill="FFFFFF"/>
              <w:tabs>
                <w:tab w:val="left" w:pos="7260"/>
              </w:tabs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103CAC" w:rsidRPr="00103CAC" w14:paraId="21CE3421" w14:textId="77777777" w:rsidTr="00202A43">
        <w:trPr>
          <w:trHeight w:val="58"/>
        </w:trPr>
        <w:tc>
          <w:tcPr>
            <w:tcW w:w="3256" w:type="dxa"/>
            <w:shd w:val="clear" w:color="auto" w:fill="F2F2F2"/>
          </w:tcPr>
          <w:p w14:paraId="76834AF9" w14:textId="77777777" w:rsidR="00103CAC" w:rsidRPr="00103CAC" w:rsidRDefault="00103CAC" w:rsidP="00103CAC">
            <w:pPr>
              <w:shd w:val="clear" w:color="auto" w:fill="F2F2F2"/>
              <w:spacing w:after="0"/>
              <w:rPr>
                <w:rFonts w:ascii="Calibri" w:eastAsia="Calibri" w:hAnsi="Calibri" w:cs="Times New Roman"/>
              </w:rPr>
            </w:pPr>
            <w:r w:rsidRPr="00103CAC">
              <w:rPr>
                <w:rFonts w:ascii="Calibri" w:eastAsia="Calibri" w:hAnsi="Calibri" w:cs="Calibri"/>
                <w:b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</w:tcPr>
          <w:p w14:paraId="25E01D3B" w14:textId="77777777" w:rsidR="00103CAC" w:rsidRPr="00103CAC" w:rsidRDefault="00103CAC" w:rsidP="00103CAC">
            <w:pPr>
              <w:shd w:val="clear" w:color="auto" w:fill="FFFFFF"/>
              <w:spacing w:after="0"/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000000"/>
                <w:lang w:eastAsia="hr-HR"/>
              </w:rPr>
              <w:t>otvoreno, zatvoreno, okupljanje, boravak/događanje, kretanje, povezanost..</w:t>
            </w:r>
          </w:p>
        </w:tc>
      </w:tr>
      <w:tr w:rsidR="00103CAC" w:rsidRPr="00103CAC" w14:paraId="5DFB5E6A" w14:textId="77777777" w:rsidTr="00202A43">
        <w:tc>
          <w:tcPr>
            <w:tcW w:w="3256" w:type="dxa"/>
            <w:vMerge w:val="restart"/>
            <w:shd w:val="clear" w:color="auto" w:fill="F2F2F2"/>
          </w:tcPr>
          <w:p w14:paraId="7EB2ABB4" w14:textId="77777777" w:rsidR="00103CAC" w:rsidRPr="00103CAC" w:rsidRDefault="00103CAC" w:rsidP="00103CAC">
            <w:pPr>
              <w:spacing w:before="100"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77210CD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103CAC" w14:paraId="6C999A06" w14:textId="77777777" w:rsidTr="00202A43">
        <w:tc>
          <w:tcPr>
            <w:tcW w:w="3256" w:type="dxa"/>
            <w:vMerge/>
            <w:shd w:val="clear" w:color="auto" w:fill="F2F2F2"/>
          </w:tcPr>
          <w:p w14:paraId="0F61EF76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3B2C4B5F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D545C9F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87202D3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8E321EE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103CAC" w14:paraId="6E334722" w14:textId="77777777" w:rsidTr="00202A43">
        <w:trPr>
          <w:trHeight w:val="334"/>
        </w:trPr>
        <w:tc>
          <w:tcPr>
            <w:tcW w:w="3256" w:type="dxa"/>
            <w:shd w:val="clear" w:color="auto" w:fill="F2F2F2"/>
          </w:tcPr>
          <w:p w14:paraId="5BB6CDF7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Arhitektura, vizualne i funkcionalne karakteristike ulice i trga.</w:t>
            </w:r>
          </w:p>
          <w:p w14:paraId="0F086B41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Karakteristike pisma: veličina, debljina i oblik slova te pisma oblikovanih različitim alatima.</w:t>
            </w:r>
          </w:p>
          <w:p w14:paraId="51074D04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14:paraId="20227955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prepoznaje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14:paraId="6595746A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opisuje i u svom radu interpretira neke značajke urbanističkog prostora, pisma i dizajna; u svom radu kombinira sliku i tekst koristeći zadane elemente.</w:t>
            </w:r>
          </w:p>
        </w:tc>
        <w:tc>
          <w:tcPr>
            <w:tcW w:w="2586" w:type="dxa"/>
          </w:tcPr>
          <w:p w14:paraId="319FEBBD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prepoznaje i u svom radu interpretira povezanost urbanističkog prostora, pisma i dizajna s njihovom namjenom; u svom radu interpretira značajke pisma te kombinira različite odnose slike i teksta.</w:t>
            </w:r>
          </w:p>
        </w:tc>
        <w:tc>
          <w:tcPr>
            <w:tcW w:w="2587" w:type="dxa"/>
          </w:tcPr>
          <w:p w14:paraId="5F237458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</w:rPr>
            </w:pPr>
            <w:r w:rsidRPr="00103CAC">
              <w:rPr>
                <w:rFonts w:ascii="Calibri" w:eastAsia="Calibri" w:hAnsi="Calibri" w:cs="Calibri"/>
              </w:rPr>
              <w:t>Učenik prepoznaje i u svom radu interpretira povezanost urbanističkog prostora, pisma i dizajna s njihovom namjenom; u svom radu interpretira specifične značajke pisma te na originalan način kombinira različite odnose slike i teksta.</w:t>
            </w:r>
          </w:p>
        </w:tc>
      </w:tr>
      <w:tr w:rsidR="00103CAC" w:rsidRPr="00103CAC" w14:paraId="4955BD2E" w14:textId="77777777" w:rsidTr="00202A43">
        <w:tc>
          <w:tcPr>
            <w:tcW w:w="3256" w:type="dxa"/>
            <w:shd w:val="clear" w:color="auto" w:fill="F2F2F2"/>
          </w:tcPr>
          <w:p w14:paraId="403CC429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63E2671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103CAC" w14:paraId="7D4E25CA" w14:textId="77777777" w:rsidTr="00202A43">
        <w:trPr>
          <w:trHeight w:val="498"/>
        </w:trPr>
        <w:tc>
          <w:tcPr>
            <w:tcW w:w="3256" w:type="dxa"/>
          </w:tcPr>
          <w:p w14:paraId="79475890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LK C.2.2.</w:t>
            </w:r>
          </w:p>
          <w:p w14:paraId="411D77C3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10345" w:type="dxa"/>
            <w:gridSpan w:val="4"/>
          </w:tcPr>
          <w:p w14:paraId="2288399A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5F16808A" w14:textId="77777777" w:rsidR="00103CAC" w:rsidRPr="00103CAC" w:rsidRDefault="00103CAC" w:rsidP="00103CAC">
            <w:pPr>
              <w:shd w:val="clear" w:color="auto" w:fill="FFFFFF"/>
              <w:spacing w:after="0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color w:val="231F20"/>
                <w:lang w:eastAsia="hr-HR"/>
              </w:rPr>
              <w:t>Učenik prepoznaje i imenuje različite sadržaje iz svoje okoline kao produkt likovnog/vizualnog izražavanja.</w:t>
            </w:r>
          </w:p>
        </w:tc>
      </w:tr>
      <w:tr w:rsidR="00103CAC" w:rsidRPr="00103CAC" w14:paraId="1DCD9C2B" w14:textId="77777777" w:rsidTr="00202A43">
        <w:tc>
          <w:tcPr>
            <w:tcW w:w="3256" w:type="dxa"/>
            <w:vMerge w:val="restart"/>
            <w:shd w:val="clear" w:color="auto" w:fill="F2F2F2"/>
          </w:tcPr>
          <w:p w14:paraId="3A0CB9A8" w14:textId="77777777" w:rsidR="00103CAC" w:rsidRPr="00103CAC" w:rsidRDefault="00103CAC" w:rsidP="00103CAC">
            <w:pPr>
              <w:spacing w:before="100" w:after="0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153B44DD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103CAC" w14:paraId="351EF679" w14:textId="77777777" w:rsidTr="00202A43">
        <w:tc>
          <w:tcPr>
            <w:tcW w:w="3256" w:type="dxa"/>
            <w:vMerge/>
            <w:shd w:val="clear" w:color="auto" w:fill="F2F2F2"/>
          </w:tcPr>
          <w:p w14:paraId="73ECD4D7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FAE3749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398BDD09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5AB833A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5FD6238E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103CAC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103CAC" w14:paraId="06911E41" w14:textId="77777777" w:rsidTr="00202A43">
        <w:trPr>
          <w:trHeight w:val="5309"/>
        </w:trPr>
        <w:tc>
          <w:tcPr>
            <w:tcW w:w="3256" w:type="dxa"/>
            <w:vMerge w:val="restart"/>
            <w:shd w:val="clear" w:color="auto" w:fill="F2F2F2"/>
          </w:tcPr>
          <w:p w14:paraId="7FE24B68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103CAC">
              <w:rPr>
                <w:rFonts w:ascii="Calibri" w:eastAsia="Calibri" w:hAnsi="Calibri" w:cs="Calibri"/>
                <w:bCs/>
              </w:rPr>
              <w:t>Učenik prepoznaje i imenuje različite sadržaje iz svoje okoline kao produkt likovnog/vizualnog izražavanja (umjetničko djelo; spomenik).</w:t>
            </w:r>
          </w:p>
          <w:p w14:paraId="2773D19D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103CAC">
              <w:rPr>
                <w:rFonts w:ascii="Calibri" w:eastAsia="Calibri" w:hAnsi="Calibri" w:cs="Calibri"/>
                <w:bCs/>
              </w:rPr>
              <w:t>Učenik navodi i opisuje konkretne primjere različitih oblika umjetničkog izražavanja (igrani film, kazališna predstava), vrsta zanimanja (umjetnik: likovni/vizualni, fotograf, arhitekt, dizajner),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2586" w:type="dxa"/>
            <w:shd w:val="clear" w:color="auto" w:fill="F2F2F2"/>
          </w:tcPr>
          <w:p w14:paraId="213D3F31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5ADF565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Cs/>
              </w:rPr>
            </w:pPr>
            <w:r w:rsidRPr="00103CAC">
              <w:rPr>
                <w:rFonts w:ascii="Calibri" w:eastAsia="Calibri" w:hAnsi="Calibri" w:cs="Calibri"/>
                <w:bCs/>
              </w:rPr>
              <w:t>Učenik povezuje vizualni i likovni te tematski sadržaj umjetničkog djela s iskustvom iz svakodnevnog života; razlikuje područja umjetničkog izražavanja, vrsta zanimanja, kulturno-umjetničkih događanja, institucija i spomenika koje poznaje iz vlastitog iskustva.</w:t>
            </w:r>
          </w:p>
        </w:tc>
        <w:tc>
          <w:tcPr>
            <w:tcW w:w="2586" w:type="dxa"/>
            <w:shd w:val="clear" w:color="auto" w:fill="F2F2F2"/>
          </w:tcPr>
          <w:p w14:paraId="3DABFF2E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7" w:type="dxa"/>
            <w:shd w:val="clear" w:color="auto" w:fill="F2F2F2"/>
          </w:tcPr>
          <w:p w14:paraId="0A69593D" w14:textId="77777777" w:rsidR="00103CAC" w:rsidRPr="00103CAC" w:rsidRDefault="00103CAC" w:rsidP="00103CAC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103CAC" w:rsidRPr="00103CAC" w14:paraId="7BA1CDDE" w14:textId="77777777" w:rsidTr="00202A43">
        <w:trPr>
          <w:trHeight w:val="1559"/>
        </w:trPr>
        <w:tc>
          <w:tcPr>
            <w:tcW w:w="3256" w:type="dxa"/>
            <w:vMerge/>
            <w:shd w:val="clear" w:color="auto" w:fill="F2F2F2"/>
          </w:tcPr>
          <w:p w14:paraId="084253B9" w14:textId="77777777" w:rsidR="00103CAC" w:rsidRPr="00103CAC" w:rsidRDefault="00103CAC" w:rsidP="00103CAC">
            <w:pPr>
              <w:spacing w:after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345" w:type="dxa"/>
            <w:gridSpan w:val="4"/>
            <w:shd w:val="clear" w:color="auto" w:fill="auto"/>
          </w:tcPr>
          <w:p w14:paraId="739284D8" w14:textId="77777777" w:rsidR="00103CAC" w:rsidRPr="00103CAC" w:rsidRDefault="00103CAC" w:rsidP="00103CAC">
            <w:pPr>
              <w:shd w:val="clear" w:color="auto" w:fill="FFFFFF"/>
              <w:spacing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lang w:eastAsia="hr-HR"/>
              </w:rPr>
              <w:t>Ostvarivanje ishoda se prati i ne podliježe vrednovanju.</w:t>
            </w:r>
          </w:p>
          <w:p w14:paraId="56FF4BDA" w14:textId="77777777" w:rsidR="00103CAC" w:rsidRPr="00103CAC" w:rsidRDefault="00103CAC" w:rsidP="00103CAC">
            <w:pPr>
              <w:shd w:val="clear" w:color="auto" w:fill="FFFFFF"/>
              <w:spacing w:line="259" w:lineRule="auto"/>
              <w:textAlignment w:val="baseline"/>
              <w:rPr>
                <w:rFonts w:ascii="Calibri" w:eastAsia="Times New Roman" w:hAnsi="Calibri" w:cs="Calibri"/>
              </w:rPr>
            </w:pPr>
            <w:r w:rsidRPr="00103CAC">
              <w:rPr>
                <w:rFonts w:ascii="Calibri" w:eastAsia="Times New Roman" w:hAnsi="Calibri" w:cs="Calibri"/>
                <w:lang w:eastAsia="hr-HR"/>
              </w:rPr>
              <w:t>Ishod se može realizirati kroz usmeno opisivanje na početku, tijekom i na kraju stvaralačkog procesa te tijekom izvanučioničke nastave.</w:t>
            </w:r>
          </w:p>
          <w:p w14:paraId="1B0DCDED" w14:textId="77777777" w:rsidR="00103CAC" w:rsidRPr="00103CAC" w:rsidRDefault="00103CAC" w:rsidP="00103CAC">
            <w:pPr>
              <w:shd w:val="clear" w:color="auto" w:fill="FFFFFF"/>
              <w:spacing w:line="259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103CAC">
              <w:rPr>
                <w:rFonts w:ascii="Calibri" w:eastAsia="Times New Roman" w:hAnsi="Calibri" w:cs="Calibri"/>
                <w:lang w:eastAsia="hr-HR"/>
              </w:rPr>
              <w:t>Ovaj ishod može se realizirati i kroz izvanškolske aktivnosti u suradnji s umjetničkim udrugama i institucijama.</w:t>
            </w:r>
          </w:p>
        </w:tc>
      </w:tr>
    </w:tbl>
    <w:p w14:paraId="0963B683" w14:textId="77777777" w:rsidR="00103CAC" w:rsidRPr="00103CAC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515D729E" w14:textId="77777777" w:rsidR="00103CAC" w:rsidRPr="00103CAC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0902E5A1" w14:textId="77777777" w:rsidR="00103CAC" w:rsidRPr="00103CAC" w:rsidRDefault="00103CAC" w:rsidP="00103CAC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14:paraId="4F2FF6E0" w14:textId="77777777" w:rsidR="00103CAC" w:rsidRPr="00103CAC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7E1EE1B6" w14:textId="77777777" w:rsidR="00103CAC" w:rsidRPr="00103CAC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01C60A5E" w14:textId="77777777" w:rsidR="00103CAC" w:rsidRPr="00103CAC" w:rsidRDefault="00103CAC" w:rsidP="00103CAC"/>
    <w:p w14:paraId="47DD3F79" w14:textId="77777777" w:rsidR="00103CAC" w:rsidRPr="007E06D2" w:rsidRDefault="00103CAC" w:rsidP="00103CA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 xml:space="preserve">MATEMATIKA – </w:t>
      </w:r>
      <w:r>
        <w:rPr>
          <w:b/>
          <w:bCs/>
          <w:sz w:val="28"/>
          <w:szCs w:val="28"/>
          <w:lang w:eastAsia="hr-HR"/>
        </w:rPr>
        <w:t>2</w:t>
      </w:r>
      <w:r w:rsidRPr="007E06D2">
        <w:rPr>
          <w:b/>
          <w:bCs/>
          <w:sz w:val="28"/>
          <w:szCs w:val="28"/>
          <w:lang w:eastAsia="hr-HR"/>
        </w:rPr>
        <w:t>. RAZRED OSNOVNE ŠKOLE</w:t>
      </w:r>
    </w:p>
    <w:p w14:paraId="0DD8CEEA" w14:textId="77777777" w:rsidR="00103CAC" w:rsidRPr="007E06D2" w:rsidRDefault="00103CAC" w:rsidP="00103CA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5186A533" w14:textId="77777777" w:rsidR="00103CAC" w:rsidRDefault="00103CAC" w:rsidP="00103CA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574"/>
        <w:gridCol w:w="2629"/>
        <w:gridCol w:w="2602"/>
      </w:tblGrid>
      <w:tr w:rsidR="00103CAC" w:rsidRPr="00125618" w14:paraId="1253ED05" w14:textId="77777777" w:rsidTr="00202A43">
        <w:tc>
          <w:tcPr>
            <w:tcW w:w="3250" w:type="dxa"/>
            <w:shd w:val="clear" w:color="auto" w:fill="F2F2F2" w:themeFill="background1" w:themeFillShade="F2"/>
          </w:tcPr>
          <w:p w14:paraId="357C663A" w14:textId="77777777" w:rsidR="00103CAC" w:rsidRPr="00E47383" w:rsidRDefault="00103CAC" w:rsidP="00202A43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006A8A9A" w14:textId="77777777" w:rsidR="00103CAC" w:rsidRPr="00E47383" w:rsidRDefault="00103CAC" w:rsidP="00202A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103CAC" w:rsidRPr="00125618" w14:paraId="7EDF20CD" w14:textId="77777777" w:rsidTr="00202A43">
        <w:trPr>
          <w:trHeight w:val="498"/>
        </w:trPr>
        <w:tc>
          <w:tcPr>
            <w:tcW w:w="3250" w:type="dxa"/>
          </w:tcPr>
          <w:p w14:paraId="38B89FB3" w14:textId="77777777" w:rsidR="00103CAC" w:rsidRPr="00C57BA7" w:rsidRDefault="00103CAC" w:rsidP="00202A4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MAT OŠ A.2.1.</w:t>
            </w:r>
          </w:p>
          <w:p w14:paraId="1DD374ED" w14:textId="77777777" w:rsidR="00103CAC" w:rsidRPr="007138A1" w:rsidRDefault="00103CAC" w:rsidP="00202A4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</w:rPr>
              <w:t>Služi se prirodnim brojevima do 100 u opisivanju i prikazivanju količine i redoslijeda.</w:t>
            </w:r>
          </w:p>
        </w:tc>
        <w:tc>
          <w:tcPr>
            <w:tcW w:w="10406" w:type="dxa"/>
            <w:gridSpan w:val="4"/>
          </w:tcPr>
          <w:p w14:paraId="543970A1" w14:textId="77777777" w:rsidR="00103CAC" w:rsidRPr="00C57BA7" w:rsidRDefault="00103CAC" w:rsidP="00202A43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Broji, čita i zapisuje brojkom i brojevnom riječi te uspoređuje prirodne brojeve do 100.</w:t>
            </w:r>
          </w:p>
          <w:p w14:paraId="3AA2A3BC" w14:textId="77777777" w:rsidR="00103CAC" w:rsidRPr="00C57BA7" w:rsidRDefault="00103CAC" w:rsidP="00202A43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Prikazuje brojeve na različite načine.</w:t>
            </w:r>
          </w:p>
          <w:p w14:paraId="0C703592" w14:textId="77777777" w:rsidR="00103CAC" w:rsidRPr="00C57BA7" w:rsidRDefault="00103CAC" w:rsidP="00202A43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Uočava odnose među dekadskim jedinicama (jedinice, desetice, stotice).</w:t>
            </w:r>
          </w:p>
          <w:p w14:paraId="47C3E673" w14:textId="77777777" w:rsidR="00103CAC" w:rsidRPr="00C57BA7" w:rsidRDefault="00103CAC" w:rsidP="00202A43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Objašnjava odnos broja i vrijednosti pojedine znamenke.</w:t>
            </w:r>
          </w:p>
          <w:p w14:paraId="416C9D66" w14:textId="77777777" w:rsidR="00103CAC" w:rsidRPr="00125618" w:rsidRDefault="00103CAC" w:rsidP="00202A43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Razlikuje glavne i redne brojeve do 100.</w:t>
            </w:r>
          </w:p>
        </w:tc>
      </w:tr>
      <w:tr w:rsidR="00103CAC" w:rsidRPr="00125618" w14:paraId="2C7A60CE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0FA5501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2E9BDD02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:rsidRPr="00125618" w14:paraId="49CADF0D" w14:textId="77777777" w:rsidTr="00202A43">
        <w:tc>
          <w:tcPr>
            <w:tcW w:w="3250" w:type="dxa"/>
            <w:vMerge/>
            <w:shd w:val="clear" w:color="auto" w:fill="F2F2F2" w:themeFill="background1" w:themeFillShade="F2"/>
          </w:tcPr>
          <w:p w14:paraId="6DE098D3" w14:textId="77777777" w:rsidR="00103CAC" w:rsidRPr="00125618" w:rsidRDefault="00103CAC" w:rsidP="00202A43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5C53B642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283F97E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C06FF62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63803DAC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1488BAFF" w14:textId="77777777" w:rsidTr="00202A43">
        <w:tc>
          <w:tcPr>
            <w:tcW w:w="3250" w:type="dxa"/>
            <w:shd w:val="clear" w:color="auto" w:fill="F2F2F2" w:themeFill="background1" w:themeFillShade="F2"/>
          </w:tcPr>
          <w:p w14:paraId="06DBE153" w14:textId="77777777" w:rsidR="00103CAC" w:rsidRDefault="00103CAC" w:rsidP="00202A43">
            <w:r w:rsidRPr="00C57BA7">
              <w:t xml:space="preserve">Skup prirodnih brojeva do 100. Dekadske jedinice i mjesna vrijednost. </w:t>
            </w:r>
          </w:p>
          <w:p w14:paraId="3C5FDA56" w14:textId="77777777" w:rsidR="00103CAC" w:rsidRPr="00C73400" w:rsidRDefault="00103CAC" w:rsidP="00202A43">
            <w:r w:rsidRPr="00C57BA7">
              <w:t>Uspoređivanje brojeva do 100. Redni brojevi do 100.</w:t>
            </w:r>
          </w:p>
        </w:tc>
        <w:tc>
          <w:tcPr>
            <w:tcW w:w="2601" w:type="dxa"/>
          </w:tcPr>
          <w:p w14:paraId="4447DD06" w14:textId="77777777" w:rsidR="00103CAC" w:rsidRPr="00E47383" w:rsidRDefault="00103CAC" w:rsidP="00202A43">
            <w:r>
              <w:t>Konkretima i crtežima modelira dvoznamenkasti broj kao skupine desetica i jedinica te broji, uspoređuje, čita i zapisuje glavne i redne brojeve do 100.</w:t>
            </w:r>
          </w:p>
        </w:tc>
        <w:tc>
          <w:tcPr>
            <w:tcW w:w="2574" w:type="dxa"/>
          </w:tcPr>
          <w:p w14:paraId="13F70979" w14:textId="77777777" w:rsidR="00103CAC" w:rsidRPr="00E47383" w:rsidRDefault="00103CAC" w:rsidP="00202A43">
            <w:r w:rsidRPr="00C57BA7">
              <w:t>Prikazuje dvoznamenkaste brojeve u tablici mjesnih vrijednosti ili na brojevnoj crti te prikazuje odnose dekadskih jedinica, uspoređuje i upotrebljava brojeve u opisivanju količine.</w:t>
            </w:r>
          </w:p>
        </w:tc>
        <w:tc>
          <w:tcPr>
            <w:tcW w:w="2629" w:type="dxa"/>
          </w:tcPr>
          <w:p w14:paraId="073315B7" w14:textId="77777777" w:rsidR="00103CAC" w:rsidRDefault="00103CAC" w:rsidP="00202A43">
            <w:r w:rsidRPr="005036C7">
              <w:t>Određuje</w:t>
            </w:r>
            <w:r>
              <w:t xml:space="preserve"> </w:t>
            </w:r>
            <w:r w:rsidRPr="005036C7">
              <w:t>broj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ispred</w:t>
            </w:r>
            <w:r>
              <w:t xml:space="preserve"> </w:t>
            </w:r>
            <w:r w:rsidRPr="005036C7">
              <w:t>i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iza</w:t>
            </w:r>
            <w:r>
              <w:t xml:space="preserve"> </w:t>
            </w:r>
            <w:r w:rsidRPr="005036C7">
              <w:t>zadanoga</w:t>
            </w:r>
            <w:r>
              <w:t xml:space="preserve"> </w:t>
            </w:r>
            <w:r w:rsidRPr="005036C7">
              <w:t>broja</w:t>
            </w:r>
            <w:r>
              <w:t xml:space="preserve"> </w:t>
            </w:r>
          </w:p>
          <w:p w14:paraId="4DD4CE25" w14:textId="77777777" w:rsidR="00103CAC" w:rsidRPr="00E47383" w:rsidRDefault="00103CAC" w:rsidP="00202A43">
            <w:r w:rsidRPr="005036C7">
              <w:t>te</w:t>
            </w:r>
            <w:r>
              <w:t xml:space="preserve"> </w:t>
            </w:r>
            <w:r w:rsidRPr="005036C7">
              <w:t>brojeve</w:t>
            </w:r>
            <w:r>
              <w:t xml:space="preserve"> </w:t>
            </w:r>
            <w:r w:rsidRPr="005036C7">
              <w:t>između</w:t>
            </w:r>
            <w:r>
              <w:t xml:space="preserve"> </w:t>
            </w:r>
            <w:r w:rsidRPr="005036C7">
              <w:t>zadanih</w:t>
            </w:r>
            <w:r>
              <w:t xml:space="preserve"> </w:t>
            </w:r>
            <w:r w:rsidRPr="005036C7">
              <w:t>brojeva,</w:t>
            </w:r>
            <w:r w:rsidRPr="005036C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036C7">
              <w:t>dvoznamenkastibroj</w:t>
            </w:r>
            <w:r>
              <w:t xml:space="preserve"> </w:t>
            </w:r>
            <w:r w:rsidRPr="005036C7">
              <w:t>zapisuje</w:t>
            </w:r>
            <w:r>
              <w:t xml:space="preserve"> </w:t>
            </w:r>
            <w:r w:rsidRPr="005036C7">
              <w:t>u</w:t>
            </w:r>
            <w:r>
              <w:t xml:space="preserve"> </w:t>
            </w:r>
            <w:r w:rsidRPr="005036C7">
              <w:t>obliku</w:t>
            </w:r>
            <w:r>
              <w:t xml:space="preserve"> aD i bJ i u obliku a </w:t>
            </w:r>
            <m:oMath>
              <m:r>
                <w:rPr>
                  <w:rFonts w:ascii="Cambria Math" w:hAnsi="Cambria Math"/>
                </w:rPr>
                <m:t>·</m:t>
              </m:r>
            </m:oMath>
            <w:r>
              <w:t xml:space="preserve"> 10 + b </w:t>
            </w:r>
            <w:r>
              <w:rPr>
                <w:rFonts w:cstheme="minorHAnsi"/>
              </w:rPr>
              <w:t>·</w:t>
            </w:r>
            <w:r>
              <w:t xml:space="preserve"> 1.</w:t>
            </w:r>
          </w:p>
        </w:tc>
        <w:tc>
          <w:tcPr>
            <w:tcW w:w="2602" w:type="dxa"/>
          </w:tcPr>
          <w:p w14:paraId="77F531E9" w14:textId="77777777" w:rsidR="00103CAC" w:rsidRPr="00E47383" w:rsidRDefault="00103CAC" w:rsidP="00202A43">
            <w:r>
              <w:t>Vješto uspoređuje i primjenjuje različite načine prikaza i zapisa dvoznamenkastoga broja, sigurno se koristi dvoznamenkastim brojevima u matematici i u svakodnevnim situacijama.</w:t>
            </w:r>
          </w:p>
        </w:tc>
      </w:tr>
      <w:tr w:rsidR="00103CAC" w14:paraId="2C1815D5" w14:textId="77777777" w:rsidTr="00202A43">
        <w:tc>
          <w:tcPr>
            <w:tcW w:w="3250" w:type="dxa"/>
          </w:tcPr>
          <w:p w14:paraId="5C7A8C25" w14:textId="77777777" w:rsidR="00103CAC" w:rsidRPr="00C57BA7" w:rsidRDefault="00103CAC" w:rsidP="00202A43">
            <w:pPr>
              <w:rPr>
                <w:b/>
                <w:bCs/>
                <w:color w:val="231F20"/>
                <w:shd w:val="clear" w:color="auto" w:fill="FFFFFF"/>
              </w:rPr>
            </w:pPr>
            <w:r w:rsidRPr="00C57BA7">
              <w:rPr>
                <w:b/>
                <w:bCs/>
                <w:color w:val="231F20"/>
                <w:shd w:val="clear" w:color="auto" w:fill="FFFFFF"/>
              </w:rPr>
              <w:t>MAT OŠ A.2.2.</w:t>
            </w:r>
          </w:p>
          <w:p w14:paraId="645F5A88" w14:textId="77777777" w:rsidR="00103CAC" w:rsidRPr="00E47383" w:rsidRDefault="00103CAC" w:rsidP="00202A43">
            <w:pPr>
              <w:rPr>
                <w:color w:val="231F20"/>
                <w:shd w:val="clear" w:color="auto" w:fill="FFFFFF"/>
              </w:rPr>
            </w:pPr>
            <w:r w:rsidRPr="00C57BA7">
              <w:rPr>
                <w:color w:val="231F20"/>
                <w:shd w:val="clear" w:color="auto" w:fill="FFFFFF"/>
              </w:rPr>
              <w:t>Koristi se rimskim brojkama do 12.</w:t>
            </w:r>
          </w:p>
        </w:tc>
        <w:tc>
          <w:tcPr>
            <w:tcW w:w="10406" w:type="dxa"/>
            <w:gridSpan w:val="4"/>
          </w:tcPr>
          <w:p w14:paraId="3920ED3F" w14:textId="77777777" w:rsidR="00103CAC" w:rsidRPr="000E1855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Nabraja osnovne i pomoćne rimske znamenke.</w:t>
            </w:r>
          </w:p>
          <w:p w14:paraId="3F3A5B8F" w14:textId="77777777" w:rsidR="00103CAC" w:rsidRPr="000E1855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Objašnjava pravila pisanja rimskih brojki.</w:t>
            </w:r>
          </w:p>
          <w:p w14:paraId="3CD75657" w14:textId="77777777" w:rsidR="00103CAC" w:rsidRPr="00F84E84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Rimskim znamenkama zapisuje i čita brojeve do 12.</w:t>
            </w:r>
          </w:p>
        </w:tc>
      </w:tr>
      <w:tr w:rsidR="00103CAC" w14:paraId="76886365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330A5822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2EE3DC55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14:paraId="3B138BA7" w14:textId="77777777" w:rsidTr="00202A43">
        <w:tc>
          <w:tcPr>
            <w:tcW w:w="3250" w:type="dxa"/>
            <w:vMerge/>
            <w:shd w:val="clear" w:color="auto" w:fill="F2F2F2" w:themeFill="background1" w:themeFillShade="F2"/>
          </w:tcPr>
          <w:p w14:paraId="695A1492" w14:textId="77777777" w:rsidR="00103CAC" w:rsidRDefault="00103CAC" w:rsidP="00202A4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3FD4210C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48049470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72BF66AC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3D2DA75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04D8FCEB" w14:textId="77777777" w:rsidTr="00202A43">
        <w:tc>
          <w:tcPr>
            <w:tcW w:w="3250" w:type="dxa"/>
            <w:shd w:val="clear" w:color="auto" w:fill="F2F2F2" w:themeFill="background1" w:themeFillShade="F2"/>
          </w:tcPr>
          <w:p w14:paraId="77E154A4" w14:textId="77777777" w:rsidR="00103CAC" w:rsidRDefault="00103CAC" w:rsidP="00202A43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 xml:space="preserve">Rimske brojke do 12. </w:t>
            </w:r>
          </w:p>
          <w:p w14:paraId="1A7902A7" w14:textId="77777777" w:rsidR="00103CAC" w:rsidRPr="00125618" w:rsidRDefault="00103CAC" w:rsidP="00202A43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>Brojka, znamenka.</w:t>
            </w:r>
          </w:p>
        </w:tc>
        <w:tc>
          <w:tcPr>
            <w:tcW w:w="2601" w:type="dxa"/>
          </w:tcPr>
          <w:p w14:paraId="2F6789E0" w14:textId="77777777" w:rsidR="00103CAC" w:rsidRDefault="00103CAC" w:rsidP="00202A43">
            <w:r w:rsidRPr="00280EF5">
              <w:t>Prepoznaje</w:t>
            </w:r>
            <w:r>
              <w:t xml:space="preserve"> </w:t>
            </w:r>
            <w:r w:rsidRPr="00280EF5">
              <w:t>brojeve</w:t>
            </w:r>
            <w:r>
              <w:t xml:space="preserve"> </w:t>
            </w:r>
            <w:r w:rsidRPr="00280EF5">
              <w:t>zapisane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te</w:t>
            </w:r>
            <w:r>
              <w:t xml:space="preserve"> </w:t>
            </w:r>
            <w:r w:rsidRPr="00280EF5">
              <w:t>ih</w:t>
            </w:r>
            <w:r>
              <w:t xml:space="preserve"> </w:t>
            </w:r>
            <w:r w:rsidRPr="00280EF5">
              <w:t>čita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zapisuje</w:t>
            </w:r>
            <w:r>
              <w:t xml:space="preserve"> </w:t>
            </w:r>
            <w:r w:rsidRPr="00280EF5">
              <w:t>uz</w:t>
            </w:r>
            <w:r>
              <w:t xml:space="preserve"> </w:t>
            </w:r>
            <w:r w:rsidRPr="00280EF5">
              <w:t>manje</w:t>
            </w:r>
            <w:r>
              <w:t xml:space="preserve"> </w:t>
            </w:r>
            <w:r w:rsidRPr="00280EF5">
              <w:t>pogreške</w:t>
            </w:r>
            <w:r>
              <w:t xml:space="preserve"> </w:t>
            </w:r>
          </w:p>
        </w:tc>
        <w:tc>
          <w:tcPr>
            <w:tcW w:w="2574" w:type="dxa"/>
          </w:tcPr>
          <w:p w14:paraId="32211B9C" w14:textId="77777777" w:rsidR="00103CAC" w:rsidRDefault="00103CAC" w:rsidP="00202A43">
            <w:r w:rsidRPr="000E1855">
              <w:t>Čita i zapisuje brojeve do 12 rimskim znamenkama.</w:t>
            </w:r>
          </w:p>
        </w:tc>
        <w:tc>
          <w:tcPr>
            <w:tcW w:w="2629" w:type="dxa"/>
          </w:tcPr>
          <w:p w14:paraId="3B2D0338" w14:textId="77777777" w:rsidR="00103CAC" w:rsidRDefault="00103CAC" w:rsidP="00202A43">
            <w:r w:rsidRPr="00280EF5">
              <w:t>S</w:t>
            </w:r>
            <w:r>
              <w:t xml:space="preserve"> </w:t>
            </w:r>
            <w:r w:rsidRPr="00280EF5">
              <w:t>lakoćom</w:t>
            </w:r>
            <w:r>
              <w:t xml:space="preserve"> </w:t>
            </w:r>
            <w:r w:rsidRPr="00280EF5">
              <w:t>prelazi</w:t>
            </w:r>
            <w:r>
              <w:t xml:space="preserve"> </w:t>
            </w:r>
            <w:r w:rsidRPr="00280EF5">
              <w:t>iz</w:t>
            </w:r>
            <w:r>
              <w:t xml:space="preserve"> </w:t>
            </w:r>
            <w:r w:rsidRPr="00280EF5">
              <w:t>zapisa</w:t>
            </w:r>
            <w:r>
              <w:t xml:space="preserve"> </w:t>
            </w:r>
            <w:r w:rsidRPr="00280EF5">
              <w:t>arapskim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zapis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obrnut</w:t>
            </w:r>
            <w:r>
              <w:t>o</w:t>
            </w:r>
          </w:p>
        </w:tc>
        <w:tc>
          <w:tcPr>
            <w:tcW w:w="2602" w:type="dxa"/>
          </w:tcPr>
          <w:p w14:paraId="48E14320" w14:textId="77777777" w:rsidR="00103CAC" w:rsidRDefault="00103CAC" w:rsidP="00202A43">
            <w:r w:rsidRPr="00280EF5">
              <w:t>Upotrebljava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objašnjava</w:t>
            </w:r>
            <w:r>
              <w:t xml:space="preserve"> </w:t>
            </w:r>
            <w:r w:rsidRPr="00280EF5">
              <w:t>pravila</w:t>
            </w:r>
            <w:r>
              <w:t xml:space="preserve"> </w:t>
            </w:r>
            <w:r w:rsidRPr="00280EF5">
              <w:t>pri</w:t>
            </w:r>
            <w:r>
              <w:t xml:space="preserve"> </w:t>
            </w:r>
            <w:r w:rsidRPr="00280EF5">
              <w:t>za</w:t>
            </w:r>
            <w:r>
              <w:t>pisivanju brojki rimskim znamenkama.</w:t>
            </w:r>
          </w:p>
        </w:tc>
      </w:tr>
      <w:tr w:rsidR="00103CAC" w14:paraId="4283A9B5" w14:textId="77777777" w:rsidTr="00202A43">
        <w:tc>
          <w:tcPr>
            <w:tcW w:w="3250" w:type="dxa"/>
          </w:tcPr>
          <w:p w14:paraId="136B7221" w14:textId="77777777" w:rsidR="00103CAC" w:rsidRPr="000E1855" w:rsidRDefault="00103CAC" w:rsidP="00202A43">
            <w:pPr>
              <w:rPr>
                <w:b/>
                <w:bCs/>
              </w:rPr>
            </w:pPr>
            <w:r w:rsidRPr="000E1855">
              <w:rPr>
                <w:b/>
                <w:bCs/>
              </w:rPr>
              <w:t>MAT OŠ A.2.3.</w:t>
            </w:r>
          </w:p>
          <w:p w14:paraId="1C061CA7" w14:textId="77777777" w:rsidR="00103CAC" w:rsidRPr="00E47383" w:rsidRDefault="00103CAC" w:rsidP="00202A43">
            <w:r w:rsidRPr="000E1855">
              <w:t>Zbraja i oduzima u skupu prirodnih brojeva do 100.</w:t>
            </w:r>
          </w:p>
        </w:tc>
        <w:tc>
          <w:tcPr>
            <w:tcW w:w="10406" w:type="dxa"/>
            <w:gridSpan w:val="4"/>
          </w:tcPr>
          <w:p w14:paraId="31860324" w14:textId="77777777" w:rsidR="00103CAC" w:rsidRPr="000E1855" w:rsidRDefault="00103CAC" w:rsidP="00202A43">
            <w:r w:rsidRPr="000E1855">
              <w:t>Mentalno zbraja i oduzima u skupu brojeva do 100.</w:t>
            </w:r>
          </w:p>
          <w:p w14:paraId="7D335910" w14:textId="77777777" w:rsidR="00103CAC" w:rsidRPr="000E1855" w:rsidRDefault="00103CAC" w:rsidP="00202A43">
            <w:r w:rsidRPr="000E1855">
              <w:t>Primjenjuje svojstvo komutativnosti te vezu među računskim operacijama.</w:t>
            </w:r>
          </w:p>
          <w:p w14:paraId="35ECA49D" w14:textId="77777777" w:rsidR="00103CAC" w:rsidRPr="000E1855" w:rsidRDefault="00103CAC" w:rsidP="00202A43">
            <w:r w:rsidRPr="000E1855">
              <w:t>Procjenjuje rezultat zbrajanja i oduzimanja.</w:t>
            </w:r>
          </w:p>
          <w:p w14:paraId="5273E0CB" w14:textId="77777777" w:rsidR="00103CAC" w:rsidRDefault="00103CAC" w:rsidP="00202A43">
            <w:r w:rsidRPr="000E1855">
              <w:t>Zbraja i oduzima više brojeva. Rješava tekstualne zadatke.</w:t>
            </w:r>
          </w:p>
        </w:tc>
      </w:tr>
      <w:tr w:rsidR="00103CAC" w14:paraId="3423E2AF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012560D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6A7C0DA2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14:paraId="3AE22D11" w14:textId="77777777" w:rsidTr="00202A43">
        <w:tc>
          <w:tcPr>
            <w:tcW w:w="3250" w:type="dxa"/>
            <w:vMerge/>
            <w:shd w:val="clear" w:color="auto" w:fill="F2F2F2" w:themeFill="background1" w:themeFillShade="F2"/>
          </w:tcPr>
          <w:p w14:paraId="5FBC1D74" w14:textId="77777777" w:rsidR="00103CAC" w:rsidRDefault="00103CAC" w:rsidP="00202A43"/>
        </w:tc>
        <w:tc>
          <w:tcPr>
            <w:tcW w:w="2601" w:type="dxa"/>
            <w:shd w:val="clear" w:color="auto" w:fill="F2F2F2" w:themeFill="background1" w:themeFillShade="F2"/>
          </w:tcPr>
          <w:p w14:paraId="4EC2C8BA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219B5C64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034337B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4DA7D6A4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17478562" w14:textId="77777777" w:rsidTr="00202A43">
        <w:tc>
          <w:tcPr>
            <w:tcW w:w="3250" w:type="dxa"/>
            <w:shd w:val="clear" w:color="auto" w:fill="F2F2F2" w:themeFill="background1" w:themeFillShade="F2"/>
          </w:tcPr>
          <w:p w14:paraId="11E7B6B3" w14:textId="77777777" w:rsidR="00103CAC" w:rsidRDefault="00103CAC" w:rsidP="00202A43">
            <w:r w:rsidRPr="000E1855">
              <w:t>Zbrajanje i oduzimanje desetica. Zbrajanje dvoznamenkastih i jednoznamenkastih brojeva. Oduzimanje jednoznamenkastih brojeva od dvoznamenkastih. Zbrajanje i oduzimanje dvoznamenkastih brojeva do 100. Zbrajanje i oduzimanje više brojeva.</w:t>
            </w:r>
          </w:p>
        </w:tc>
        <w:tc>
          <w:tcPr>
            <w:tcW w:w="2601" w:type="dxa"/>
          </w:tcPr>
          <w:p w14:paraId="0158BC7C" w14:textId="77777777" w:rsidR="00103CAC" w:rsidRDefault="00103CAC" w:rsidP="00202A43">
            <w:r w:rsidRPr="00280EF5">
              <w:t>Zbraja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oduzima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skupu</w:t>
            </w:r>
            <w:r>
              <w:t xml:space="preserve"> </w:t>
            </w:r>
            <w:r w:rsidRPr="00280EF5">
              <w:t>brojeva</w:t>
            </w:r>
            <w:r>
              <w:t xml:space="preserve"> </w:t>
            </w:r>
            <w:r w:rsidRPr="00280EF5">
              <w:t>do</w:t>
            </w:r>
            <w:r>
              <w:t xml:space="preserve"> </w:t>
            </w:r>
            <w:r w:rsidRPr="00280EF5">
              <w:t>100</w:t>
            </w:r>
            <w:r>
              <w:t xml:space="preserve"> </w:t>
            </w:r>
            <w:r w:rsidRPr="00280EF5">
              <w:t>pomoć</w:t>
            </w:r>
            <w:r>
              <w:t>u konkreta i slikovnih prikaza.</w:t>
            </w:r>
          </w:p>
        </w:tc>
        <w:tc>
          <w:tcPr>
            <w:tcW w:w="2574" w:type="dxa"/>
          </w:tcPr>
          <w:p w14:paraId="44439127" w14:textId="77777777" w:rsidR="00103CAC" w:rsidRDefault="00103CAC" w:rsidP="00202A43">
            <w:r w:rsidRPr="000E1855">
              <w:t>Zbraja i oduzima u skupu brojeva do 100 detaljno zapisujući postupak te uz manju nesigurnost pri prijelazu desetice.</w:t>
            </w:r>
          </w:p>
        </w:tc>
        <w:tc>
          <w:tcPr>
            <w:tcW w:w="2629" w:type="dxa"/>
          </w:tcPr>
          <w:p w14:paraId="6F24502B" w14:textId="77777777" w:rsidR="00103CAC" w:rsidRDefault="00103CAC" w:rsidP="00202A43">
            <w:r>
              <w:t>Mentalno zbraja i oduzima u skupu brojeva do 100 rabeći kraći zapis.</w:t>
            </w:r>
          </w:p>
        </w:tc>
        <w:tc>
          <w:tcPr>
            <w:tcW w:w="2602" w:type="dxa"/>
          </w:tcPr>
          <w:p w14:paraId="5F248678" w14:textId="77777777" w:rsidR="00103CAC" w:rsidRDefault="00103CAC" w:rsidP="00202A43">
            <w:r>
              <w:t>Procjenjuje rezultat i zbraja i oduzima u skupu brojeva do 100.</w:t>
            </w:r>
          </w:p>
        </w:tc>
      </w:tr>
      <w:tr w:rsidR="00103CAC" w14:paraId="0C447C39" w14:textId="77777777" w:rsidTr="00202A43">
        <w:tc>
          <w:tcPr>
            <w:tcW w:w="3250" w:type="dxa"/>
          </w:tcPr>
          <w:p w14:paraId="2DD4C7A3" w14:textId="77777777" w:rsidR="00103CAC" w:rsidRPr="001A3E1F" w:rsidRDefault="00103CAC" w:rsidP="00202A43">
            <w:pPr>
              <w:rPr>
                <w:b/>
              </w:rPr>
            </w:pPr>
            <w:r w:rsidRPr="001A3E1F">
              <w:rPr>
                <w:b/>
              </w:rPr>
              <w:t>MAT OŠ A.2.4.</w:t>
            </w:r>
          </w:p>
          <w:p w14:paraId="56FB732F" w14:textId="77777777" w:rsidR="00103CAC" w:rsidRPr="001A3E1F" w:rsidRDefault="00103CAC" w:rsidP="00202A43">
            <w:pPr>
              <w:rPr>
                <w:bCs/>
              </w:rPr>
            </w:pPr>
            <w:r w:rsidRPr="001A3E1F">
              <w:rPr>
                <w:bCs/>
              </w:rPr>
              <w:t>Množi i dijeli u okviru tablice množenja.</w:t>
            </w:r>
          </w:p>
        </w:tc>
        <w:tc>
          <w:tcPr>
            <w:tcW w:w="10406" w:type="dxa"/>
            <w:gridSpan w:val="4"/>
          </w:tcPr>
          <w:p w14:paraId="077EAA0B" w14:textId="77777777" w:rsidR="00103CAC" w:rsidRPr="001A3E1F" w:rsidRDefault="00103CAC" w:rsidP="00202A43">
            <w:r w:rsidRPr="001A3E1F">
              <w:t>Množi uzastopnim zbrajanjem istih brojeva.</w:t>
            </w:r>
          </w:p>
          <w:p w14:paraId="214E24EA" w14:textId="77777777" w:rsidR="00103CAC" w:rsidRPr="001A3E1F" w:rsidRDefault="00103CAC" w:rsidP="00202A43">
            <w:r w:rsidRPr="001A3E1F">
              <w:t>Dijeli uzastopnim oduzimanjem istih brojeva.</w:t>
            </w:r>
          </w:p>
          <w:p w14:paraId="4DEAF255" w14:textId="77777777" w:rsidR="00103CAC" w:rsidRPr="001A3E1F" w:rsidRDefault="00103CAC" w:rsidP="00202A43">
            <w:r w:rsidRPr="001A3E1F">
              <w:t>Množi i dijeli u okviru tablice množenja.</w:t>
            </w:r>
          </w:p>
          <w:p w14:paraId="495F921A" w14:textId="77777777" w:rsidR="00103CAC" w:rsidRPr="001A3E1F" w:rsidRDefault="00103CAC" w:rsidP="00202A43">
            <w:r w:rsidRPr="001A3E1F">
              <w:t>Određuje višekratnike zadanoga broja.</w:t>
            </w:r>
          </w:p>
          <w:p w14:paraId="7274C682" w14:textId="77777777" w:rsidR="00103CAC" w:rsidRPr="001A3E1F" w:rsidRDefault="00103CAC" w:rsidP="00202A43">
            <w:r w:rsidRPr="001A3E1F">
              <w:t>Određuje polovinu, trećinu, četvrtinu itd. zadanoga broja.</w:t>
            </w:r>
          </w:p>
          <w:p w14:paraId="04F06BFB" w14:textId="77777777" w:rsidR="00103CAC" w:rsidRPr="001A3E1F" w:rsidRDefault="00103CAC" w:rsidP="00202A43">
            <w:r w:rsidRPr="001A3E1F">
              <w:t>Određuje parne i neparne brojeve. Primjenjuje svojstvo komutativnosti množenja.</w:t>
            </w:r>
          </w:p>
          <w:p w14:paraId="166B2E50" w14:textId="77777777" w:rsidR="00103CAC" w:rsidRPr="001A3E1F" w:rsidRDefault="00103CAC" w:rsidP="00202A43">
            <w:r w:rsidRPr="001A3E1F">
              <w:t>Primjenjuje vezu množenja i dijeljenja.</w:t>
            </w:r>
          </w:p>
          <w:p w14:paraId="28DC7A65" w14:textId="77777777" w:rsidR="00103CAC" w:rsidRPr="001A3E1F" w:rsidRDefault="00103CAC" w:rsidP="00202A43">
            <w:r w:rsidRPr="001A3E1F">
              <w:t>Izvodi četiri jednakosti. Imenuje članove računskih operacija. Poznaje ulogu brojeva 1 i 0 u množenju i dijeljenju.</w:t>
            </w:r>
          </w:p>
          <w:p w14:paraId="2D504B89" w14:textId="77777777" w:rsidR="00103CAC" w:rsidRPr="001A3E1F" w:rsidRDefault="00103CAC" w:rsidP="00202A43">
            <w:r w:rsidRPr="001A3E1F">
              <w:t>Množi i dijeli brojem 10.</w:t>
            </w:r>
          </w:p>
          <w:p w14:paraId="7C6E8E3F" w14:textId="77777777" w:rsidR="00103CAC" w:rsidRPr="001A3E1F" w:rsidRDefault="00103CAC" w:rsidP="00202A43">
            <w:r w:rsidRPr="001A3E1F">
              <w:t>U zadatcima s nepoznatim članom određuje nepoznati broj primjenjujući vezu množenja i dijeljenja.</w:t>
            </w:r>
          </w:p>
          <w:p w14:paraId="38541208" w14:textId="77777777" w:rsidR="00103CAC" w:rsidRDefault="00103CAC" w:rsidP="00202A43">
            <w:r w:rsidRPr="001A3E1F">
              <w:t>Rješava tekstualne zadatke.</w:t>
            </w:r>
          </w:p>
        </w:tc>
      </w:tr>
      <w:tr w:rsidR="00103CAC" w:rsidRPr="00125618" w14:paraId="4D2F7D8D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3A5E5CD7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511C7E8B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:rsidRPr="00125618" w14:paraId="4DEAE167" w14:textId="77777777" w:rsidTr="00202A43">
        <w:tc>
          <w:tcPr>
            <w:tcW w:w="3250" w:type="dxa"/>
            <w:vMerge/>
            <w:shd w:val="clear" w:color="auto" w:fill="F2F2F2" w:themeFill="background1" w:themeFillShade="F2"/>
          </w:tcPr>
          <w:p w14:paraId="31F06902" w14:textId="77777777" w:rsidR="00103CAC" w:rsidRDefault="00103CAC" w:rsidP="00202A4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6EF942F2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6B8A3A38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30E85D5F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D52D60F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1F66F130" w14:textId="77777777" w:rsidTr="00202A43">
        <w:tc>
          <w:tcPr>
            <w:tcW w:w="3250" w:type="dxa"/>
            <w:shd w:val="clear" w:color="auto" w:fill="F2F2F2" w:themeFill="background1" w:themeFillShade="F2"/>
          </w:tcPr>
          <w:p w14:paraId="46D61218" w14:textId="77777777" w:rsidR="00103CAC" w:rsidRDefault="00103CAC" w:rsidP="00202A43">
            <w:r w:rsidRPr="002D454E">
              <w:t xml:space="preserve">Množenje brojeva. Zamjena mjesta faktora. </w:t>
            </w:r>
          </w:p>
          <w:p w14:paraId="1D810F38" w14:textId="77777777" w:rsidR="00103CAC" w:rsidRDefault="00103CAC" w:rsidP="00202A43">
            <w:r w:rsidRPr="002D454E">
              <w:t xml:space="preserve">Dijeljenje brojeva. </w:t>
            </w:r>
          </w:p>
          <w:p w14:paraId="7B318B6A" w14:textId="77777777" w:rsidR="00103CAC" w:rsidRDefault="00103CAC" w:rsidP="00202A43">
            <w:r w:rsidRPr="002D454E">
              <w:t xml:space="preserve">Množenje brojevima 1 i 0. </w:t>
            </w:r>
          </w:p>
          <w:p w14:paraId="36BE6AED" w14:textId="77777777" w:rsidR="00103CAC" w:rsidRDefault="00103CAC" w:rsidP="00202A43">
            <w:r w:rsidRPr="002D454E">
              <w:t xml:space="preserve">Brojevi 1 i 0 u dijeljenju. Množenje i dijeljenje brojem 10. Tablica množenja. </w:t>
            </w:r>
          </w:p>
          <w:p w14:paraId="4218E508" w14:textId="77777777" w:rsidR="00103CAC" w:rsidRDefault="00103CAC" w:rsidP="00202A43">
            <w:r w:rsidRPr="002D454E">
              <w:t xml:space="preserve">Parni i neparni brojevi. </w:t>
            </w:r>
          </w:p>
          <w:p w14:paraId="50174311" w14:textId="77777777" w:rsidR="00103CAC" w:rsidRDefault="00103CAC" w:rsidP="00202A43">
            <w:r w:rsidRPr="002D454E">
              <w:t>Veza množenja i dijeljenja (četiri jednakosti).</w:t>
            </w:r>
          </w:p>
        </w:tc>
        <w:tc>
          <w:tcPr>
            <w:tcW w:w="2601" w:type="dxa"/>
          </w:tcPr>
          <w:p w14:paraId="2774B0E1" w14:textId="77777777" w:rsidR="00103CAC" w:rsidRDefault="00103CAC" w:rsidP="00202A43">
            <w:r w:rsidRPr="002150DD">
              <w:t>Uz</w:t>
            </w:r>
            <w:r>
              <w:t xml:space="preserve"> </w:t>
            </w:r>
            <w:r w:rsidRPr="002150DD">
              <w:t>pravilan</w:t>
            </w:r>
            <w:r>
              <w:t xml:space="preserve"> </w:t>
            </w:r>
            <w:r w:rsidRPr="002150DD">
              <w:t>matematički</w:t>
            </w:r>
            <w:r>
              <w:t xml:space="preserve"> </w:t>
            </w:r>
            <w:r w:rsidRPr="002150DD">
              <w:t>zapis</w:t>
            </w:r>
            <w:r>
              <w:t xml:space="preserve"> </w:t>
            </w:r>
            <w:r w:rsidRPr="002150DD">
              <w:t>množi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zbrajanjem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oduzimanjem</w:t>
            </w:r>
            <w:r>
              <w:t xml:space="preserve"> </w:t>
            </w:r>
            <w:r w:rsidRPr="002150DD">
              <w:t>istoga</w:t>
            </w:r>
            <w:r>
              <w:t xml:space="preserve"> </w:t>
            </w:r>
            <w:r w:rsidRPr="002150DD">
              <w:t>broja</w:t>
            </w:r>
            <w:r>
              <w:t xml:space="preserve"> </w:t>
            </w:r>
            <w:r w:rsidRPr="002150DD">
              <w:t>ili</w:t>
            </w:r>
            <w:r>
              <w:t xml:space="preserve"> </w:t>
            </w:r>
            <w:r w:rsidRPr="002150DD">
              <w:t>na</w:t>
            </w:r>
            <w:r>
              <w:t>brajajući višekratnike.</w:t>
            </w:r>
          </w:p>
        </w:tc>
        <w:tc>
          <w:tcPr>
            <w:tcW w:w="2574" w:type="dxa"/>
          </w:tcPr>
          <w:p w14:paraId="42B26913" w14:textId="77777777" w:rsidR="00103CAC" w:rsidRDefault="00103CAC" w:rsidP="00202A43">
            <w:r w:rsidRPr="002D454E">
              <w:t>Množi i dijeli u okviru tablice množenja s manjom nesigurnošću, primjenjuje svojstvo komutativnosti i vezu množenja i dijeljenja te izvodi četiri jednakosti.</w:t>
            </w:r>
          </w:p>
        </w:tc>
        <w:tc>
          <w:tcPr>
            <w:tcW w:w="2629" w:type="dxa"/>
          </w:tcPr>
          <w:p w14:paraId="5175E6BA" w14:textId="77777777" w:rsidR="00103CAC" w:rsidRDefault="00103CAC" w:rsidP="00202A43">
            <w:r w:rsidRPr="002150DD">
              <w:t>Množi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svim</w:t>
            </w:r>
            <w:r>
              <w:t xml:space="preserve"> </w:t>
            </w:r>
            <w:r w:rsidRPr="002150DD">
              <w:t>brojevima</w:t>
            </w:r>
            <w:r>
              <w:t xml:space="preserve"> </w:t>
            </w:r>
            <w:r w:rsidRPr="002150DD">
              <w:t>u</w:t>
            </w:r>
            <w:r>
              <w:t xml:space="preserve"> </w:t>
            </w:r>
            <w:r w:rsidRPr="002150DD">
              <w:t>okviru</w:t>
            </w:r>
            <w:r>
              <w:t xml:space="preserve"> </w:t>
            </w:r>
            <w:r w:rsidRPr="002150DD">
              <w:t>tablice</w:t>
            </w:r>
            <w:r>
              <w:t xml:space="preserve"> </w:t>
            </w:r>
            <w:r w:rsidRPr="002150DD">
              <w:t>množenja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provjerava</w:t>
            </w:r>
            <w:r>
              <w:t xml:space="preserve"> </w:t>
            </w:r>
            <w:r w:rsidRPr="002150DD">
              <w:t>rezultat</w:t>
            </w:r>
            <w:r>
              <w:t xml:space="preserve"> </w:t>
            </w:r>
            <w:r w:rsidRPr="002150DD">
              <w:t>vezom</w:t>
            </w:r>
            <w:r>
              <w:t xml:space="preserve"> </w:t>
            </w:r>
            <w:r w:rsidRPr="002150DD">
              <w:t>množenja</w:t>
            </w:r>
            <w:r>
              <w:t xml:space="preserve"> i dijeljenja, imenuje članove računskih operacija.</w:t>
            </w:r>
          </w:p>
        </w:tc>
        <w:tc>
          <w:tcPr>
            <w:tcW w:w="2602" w:type="dxa"/>
          </w:tcPr>
          <w:p w14:paraId="33214BD5" w14:textId="77777777" w:rsidR="00103CAC" w:rsidRDefault="00103CAC" w:rsidP="00202A43">
            <w:r>
              <w:t>Automatizirano množi i dijeli u okviru tablice množenja te objašanja pravila o zamjeni mjesta fakora i vezi množenja i dijeljenja, uočava mogućnost dijeljenja s ostatkom.</w:t>
            </w:r>
          </w:p>
        </w:tc>
      </w:tr>
      <w:tr w:rsidR="00103CAC" w14:paraId="576D9A9D" w14:textId="77777777" w:rsidTr="00202A43">
        <w:tc>
          <w:tcPr>
            <w:tcW w:w="3250" w:type="dxa"/>
          </w:tcPr>
          <w:p w14:paraId="4B3F8ADD" w14:textId="77777777" w:rsidR="00103CAC" w:rsidRPr="002D454E" w:rsidRDefault="00103CAC" w:rsidP="00202A43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A.2.5.</w:t>
            </w:r>
          </w:p>
          <w:p w14:paraId="5FBF249D" w14:textId="77777777" w:rsidR="00103CAC" w:rsidRPr="00E47383" w:rsidRDefault="00103CAC" w:rsidP="00202A43">
            <w:r w:rsidRPr="002D454E">
              <w:t>Primjenjuje pravila u računanju brojevnih izraza sa zagradama.</w:t>
            </w:r>
          </w:p>
        </w:tc>
        <w:tc>
          <w:tcPr>
            <w:tcW w:w="10406" w:type="dxa"/>
            <w:gridSpan w:val="4"/>
          </w:tcPr>
          <w:p w14:paraId="42EC7D31" w14:textId="77777777" w:rsidR="00103CAC" w:rsidRDefault="00103CAC" w:rsidP="00202A43">
            <w:r>
              <w:t xml:space="preserve"> </w:t>
            </w:r>
            <w:r w:rsidRPr="002D454E">
              <w:t xml:space="preserve">Rješava zadatke sa zagradama. </w:t>
            </w:r>
          </w:p>
          <w:p w14:paraId="058B98B2" w14:textId="77777777" w:rsidR="00103CAC" w:rsidRDefault="00103CAC" w:rsidP="00202A43">
            <w:r w:rsidRPr="002D454E">
              <w:t>Primjenjuje pravila u rješavanju tekstualnih zadataka.</w:t>
            </w:r>
          </w:p>
        </w:tc>
      </w:tr>
      <w:tr w:rsidR="00103CAC" w:rsidRPr="00125618" w14:paraId="2CAFAAFF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22D14A7C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52233B88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14:paraId="38D859F1" w14:textId="77777777" w:rsidTr="00202A43">
        <w:tc>
          <w:tcPr>
            <w:tcW w:w="3250" w:type="dxa"/>
            <w:vMerge/>
            <w:shd w:val="clear" w:color="auto" w:fill="F2F2F2" w:themeFill="background1" w:themeFillShade="F2"/>
          </w:tcPr>
          <w:p w14:paraId="6A3FC343" w14:textId="77777777" w:rsidR="00103CAC" w:rsidRDefault="00103CAC" w:rsidP="00202A43"/>
        </w:tc>
        <w:tc>
          <w:tcPr>
            <w:tcW w:w="2601" w:type="dxa"/>
            <w:shd w:val="clear" w:color="auto" w:fill="F2F2F2" w:themeFill="background1" w:themeFillShade="F2"/>
          </w:tcPr>
          <w:p w14:paraId="2B32DE3F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5984E8DB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5AE60ED2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46D37265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6B4D7193" w14:textId="77777777" w:rsidTr="00202A43">
        <w:tc>
          <w:tcPr>
            <w:tcW w:w="3250" w:type="dxa"/>
            <w:shd w:val="clear" w:color="auto" w:fill="F2F2F2" w:themeFill="background1" w:themeFillShade="F2"/>
          </w:tcPr>
          <w:p w14:paraId="5EFF56CE" w14:textId="77777777" w:rsidR="00103CAC" w:rsidRDefault="00103CAC" w:rsidP="00202A43">
            <w:r w:rsidRPr="002D454E">
              <w:t>Zadatci sa zagradama.</w:t>
            </w:r>
          </w:p>
        </w:tc>
        <w:tc>
          <w:tcPr>
            <w:tcW w:w="2601" w:type="dxa"/>
          </w:tcPr>
          <w:p w14:paraId="04B1F807" w14:textId="77777777" w:rsidR="00103CAC" w:rsidRDefault="00103CAC" w:rsidP="00202A43">
            <w:r w:rsidRPr="002150DD">
              <w:t>Navodi</w:t>
            </w:r>
            <w:r>
              <w:t xml:space="preserve"> </w:t>
            </w:r>
            <w:r w:rsidRPr="002150DD">
              <w:t>pravilo</w:t>
            </w:r>
            <w:r>
              <w:t xml:space="preserve"> </w:t>
            </w:r>
            <w:r w:rsidRPr="002150DD">
              <w:t>o</w:t>
            </w:r>
            <w:r>
              <w:t xml:space="preserve"> </w:t>
            </w:r>
            <w:r w:rsidRPr="002150DD">
              <w:t>redoslijedu</w:t>
            </w:r>
            <w:r>
              <w:t xml:space="preserve"> </w:t>
            </w:r>
            <w:r w:rsidRPr="002150DD">
              <w:t>rješavanju</w:t>
            </w:r>
            <w:r>
              <w:t xml:space="preserve"> </w:t>
            </w:r>
            <w:r w:rsidRPr="002150DD">
              <w:t>zadatka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uz</w:t>
            </w:r>
            <w:r>
              <w:t xml:space="preserve"> </w:t>
            </w:r>
            <w:r w:rsidRPr="002150DD">
              <w:t>pomoć</w:t>
            </w:r>
            <w:r>
              <w:t xml:space="preserve"> </w:t>
            </w:r>
            <w:r w:rsidRPr="002150DD">
              <w:t>rješava</w:t>
            </w:r>
            <w:r>
              <w:t xml:space="preserve"> </w:t>
            </w:r>
            <w:r w:rsidRPr="002150DD">
              <w:t>broje</w:t>
            </w:r>
            <w:r>
              <w:t>vne zadatke s dvije računske operacije.</w:t>
            </w:r>
          </w:p>
        </w:tc>
        <w:tc>
          <w:tcPr>
            <w:tcW w:w="2574" w:type="dxa"/>
          </w:tcPr>
          <w:p w14:paraId="3A84DA31" w14:textId="77777777" w:rsidR="00103CAC" w:rsidRDefault="00103CAC" w:rsidP="00202A43">
            <w:r w:rsidRPr="002D454E">
              <w:t>Računa sa zagradama s više od dviju računskih operacija.</w:t>
            </w:r>
          </w:p>
        </w:tc>
        <w:tc>
          <w:tcPr>
            <w:tcW w:w="2629" w:type="dxa"/>
          </w:tcPr>
          <w:p w14:paraId="15B365BE" w14:textId="77777777" w:rsidR="00103CAC" w:rsidRDefault="00103CAC" w:rsidP="00202A43">
            <w:r w:rsidRPr="002150DD">
              <w:t>Tekstualni</w:t>
            </w:r>
            <w:r>
              <w:t xml:space="preserve"> </w:t>
            </w:r>
            <w:r w:rsidRPr="002150DD">
              <w:t>zadatak</w:t>
            </w:r>
            <w:r>
              <w:t xml:space="preserve"> </w:t>
            </w:r>
            <w:r w:rsidRPr="002150DD">
              <w:t>s</w:t>
            </w:r>
            <w:r>
              <w:t xml:space="preserve"> </w:t>
            </w:r>
            <w:r w:rsidRPr="002150DD">
              <w:t>dvije</w:t>
            </w:r>
            <w:r>
              <w:t xml:space="preserve"> </w:t>
            </w:r>
            <w:r w:rsidRPr="002150DD">
              <w:t>računske</w:t>
            </w:r>
            <w:r>
              <w:t xml:space="preserve"> </w:t>
            </w:r>
            <w:r w:rsidRPr="002150DD">
              <w:t>operacije</w:t>
            </w:r>
            <w:r>
              <w:t xml:space="preserve"> </w:t>
            </w:r>
            <w:r w:rsidRPr="002150DD">
              <w:t>zapisuje</w:t>
            </w:r>
            <w:r>
              <w:t xml:space="preserve"> </w:t>
            </w:r>
            <w:r w:rsidRPr="002150DD">
              <w:t>brojevnim</w:t>
            </w:r>
            <w:r>
              <w:t xml:space="preserve"> </w:t>
            </w:r>
            <w:r w:rsidRPr="002150DD">
              <w:t>izrazom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ga</w:t>
            </w:r>
            <w:r>
              <w:t xml:space="preserve"> </w:t>
            </w:r>
            <w:r w:rsidRPr="002150DD">
              <w:t>rješava</w:t>
            </w:r>
            <w:r>
              <w:t xml:space="preserve"> primjenjujući pravila.</w:t>
            </w:r>
          </w:p>
        </w:tc>
        <w:tc>
          <w:tcPr>
            <w:tcW w:w="2602" w:type="dxa"/>
          </w:tcPr>
          <w:p w14:paraId="1E52D8A2" w14:textId="77777777" w:rsidR="00103CAC" w:rsidRDefault="00103CAC" w:rsidP="00202A43">
            <w:r w:rsidRPr="002150DD">
              <w:t>Tekstualni zadatak</w:t>
            </w:r>
            <w:r>
              <w:t xml:space="preserve"> zapisuje brojevnim izrazom sa zagradama koji brzo i točno rješava.</w:t>
            </w:r>
          </w:p>
        </w:tc>
      </w:tr>
      <w:tr w:rsidR="00103CAC" w14:paraId="75C60795" w14:textId="77777777" w:rsidTr="00202A43">
        <w:tc>
          <w:tcPr>
            <w:tcW w:w="3250" w:type="dxa"/>
          </w:tcPr>
          <w:p w14:paraId="150B137C" w14:textId="77777777" w:rsidR="00103CAC" w:rsidRPr="002D454E" w:rsidRDefault="00103CAC" w:rsidP="00202A43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A.2.6.</w:t>
            </w:r>
          </w:p>
          <w:p w14:paraId="64F731EB" w14:textId="77777777" w:rsidR="00103CAC" w:rsidRDefault="00103CAC" w:rsidP="00202A43">
            <w:r w:rsidRPr="002D454E">
              <w:t>Primjenjuje četiri računske operacije te odnose među brojevima.</w:t>
            </w:r>
          </w:p>
        </w:tc>
        <w:tc>
          <w:tcPr>
            <w:tcW w:w="10406" w:type="dxa"/>
            <w:gridSpan w:val="4"/>
          </w:tcPr>
          <w:p w14:paraId="7A42F536" w14:textId="77777777" w:rsidR="00103CAC" w:rsidRDefault="00103CAC" w:rsidP="00202A43">
            <w:r w:rsidRPr="002D454E">
              <w:t>Primjenjuje usvojene matematičke spoznaje o brojevima, računskim operacijama i njihovim svojstvima u rješavanju različitih tipova zadataka u svakodnevnim situacijama.</w:t>
            </w:r>
          </w:p>
        </w:tc>
      </w:tr>
      <w:tr w:rsidR="00103CAC" w14:paraId="2B3F02D4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491DDFC8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A1ED0DA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14:paraId="6B0E0097" w14:textId="77777777" w:rsidTr="00202A43">
        <w:tc>
          <w:tcPr>
            <w:tcW w:w="3250" w:type="dxa"/>
            <w:vMerge/>
            <w:shd w:val="clear" w:color="auto" w:fill="F2F2F2" w:themeFill="background1" w:themeFillShade="F2"/>
          </w:tcPr>
          <w:p w14:paraId="2B5C4B5F" w14:textId="77777777" w:rsidR="00103CAC" w:rsidRDefault="00103CAC" w:rsidP="00202A43"/>
        </w:tc>
        <w:tc>
          <w:tcPr>
            <w:tcW w:w="2601" w:type="dxa"/>
            <w:shd w:val="clear" w:color="auto" w:fill="F2F2F2" w:themeFill="background1" w:themeFillShade="F2"/>
          </w:tcPr>
          <w:p w14:paraId="0EC43283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7D28B82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33EAB62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6418813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0EDCB253" w14:textId="77777777" w:rsidTr="00202A43">
        <w:tc>
          <w:tcPr>
            <w:tcW w:w="3250" w:type="dxa"/>
            <w:shd w:val="clear" w:color="auto" w:fill="F2F2F2" w:themeFill="background1" w:themeFillShade="F2"/>
          </w:tcPr>
          <w:p w14:paraId="1339A0D6" w14:textId="77777777" w:rsidR="00103CAC" w:rsidRDefault="00103CAC" w:rsidP="00202A43">
            <w:r w:rsidRPr="002D454E">
              <w:t xml:space="preserve">Izvođenje više računskih operacija. </w:t>
            </w:r>
          </w:p>
          <w:p w14:paraId="24DBEE83" w14:textId="77777777" w:rsidR="00103CAC" w:rsidRDefault="00103CAC" w:rsidP="00202A43">
            <w:r w:rsidRPr="002D454E">
              <w:t>Rješavanje problemskih situacija.</w:t>
            </w:r>
          </w:p>
        </w:tc>
        <w:tc>
          <w:tcPr>
            <w:tcW w:w="2601" w:type="dxa"/>
          </w:tcPr>
          <w:p w14:paraId="2459D6FB" w14:textId="77777777" w:rsidR="00103CAC" w:rsidRDefault="00103CAC" w:rsidP="00202A43">
            <w:pPr>
              <w:tabs>
                <w:tab w:val="left" w:pos="2364"/>
                <w:tab w:val="left" w:pos="5196"/>
              </w:tabs>
            </w:pPr>
            <w:r w:rsidRPr="00291CAD">
              <w:t>Razmjenjuje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objašnjenja</w:t>
            </w:r>
            <w:r>
              <w:t xml:space="preserve"> </w:t>
            </w:r>
            <w:r w:rsidRPr="00291CAD">
              <w:t>te</w:t>
            </w:r>
            <w:r>
              <w:t xml:space="preserve"> </w:t>
            </w:r>
            <w:r w:rsidRPr="00291CAD">
              <w:t>suradnički</w:t>
            </w:r>
            <w:r>
              <w:t xml:space="preserve"> </w:t>
            </w:r>
            <w:r w:rsidRPr="00291CAD">
              <w:t>rješava</w:t>
            </w:r>
            <w:r>
              <w:t xml:space="preserve"> </w:t>
            </w:r>
            <w:r w:rsidRPr="00291CAD">
              <w:t>različite</w:t>
            </w:r>
            <w:r>
              <w:t xml:space="preserve"> </w:t>
            </w:r>
            <w:r w:rsidRPr="00291CAD">
              <w:t>tipove</w:t>
            </w:r>
            <w:r>
              <w:t xml:space="preserve"> </w:t>
            </w:r>
            <w:r w:rsidRPr="00291CAD">
              <w:t>jednostavnih</w:t>
            </w:r>
            <w:r>
              <w:t xml:space="preserve"> </w:t>
            </w:r>
            <w:r w:rsidRPr="00291CAD">
              <w:t>zadataka</w:t>
            </w:r>
            <w:r>
              <w:t>.</w:t>
            </w:r>
          </w:p>
        </w:tc>
        <w:tc>
          <w:tcPr>
            <w:tcW w:w="2574" w:type="dxa"/>
          </w:tcPr>
          <w:p w14:paraId="25992849" w14:textId="77777777" w:rsidR="00103CAC" w:rsidRDefault="00103CAC" w:rsidP="00202A43">
            <w:pPr>
              <w:tabs>
                <w:tab w:val="left" w:pos="2376"/>
              </w:tabs>
            </w:pPr>
            <w:r w:rsidRPr="002D454E"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629" w:type="dxa"/>
          </w:tcPr>
          <w:p w14:paraId="7FAB4ED5" w14:textId="77777777" w:rsidR="00103CAC" w:rsidRDefault="00103CAC" w:rsidP="00202A43">
            <w:r w:rsidRPr="00291CAD">
              <w:t>Primjenjuje</w:t>
            </w:r>
            <w:r>
              <w:t xml:space="preserve"> </w:t>
            </w:r>
            <w:r w:rsidRPr="00291CAD">
              <w:t>usvojene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ideje,</w:t>
            </w:r>
            <w:r>
              <w:t xml:space="preserve"> </w:t>
            </w:r>
            <w:r w:rsidRPr="00291CAD">
              <w:t>pojmove,</w:t>
            </w:r>
            <w:r>
              <w:t xml:space="preserve"> </w:t>
            </w:r>
            <w:r w:rsidRPr="00291CAD">
              <w:t>prikaz</w:t>
            </w:r>
            <w:r>
              <w:t xml:space="preserve">e i  </w:t>
            </w:r>
            <w:r w:rsidRPr="00291CAD">
              <w:t>postupke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problemske</w:t>
            </w:r>
            <w:r>
              <w:t xml:space="preserve"> </w:t>
            </w:r>
            <w:r w:rsidRPr="00291CAD">
              <w:t>situacije</w:t>
            </w:r>
            <w:r>
              <w:t xml:space="preserve"> </w:t>
            </w:r>
            <w:r w:rsidRPr="00291CAD">
              <w:t>iz</w:t>
            </w:r>
            <w:r>
              <w:t xml:space="preserve"> </w:t>
            </w:r>
            <w:r w:rsidRPr="00291CAD">
              <w:t>neposredne</w:t>
            </w:r>
            <w:r>
              <w:t xml:space="preserve"> </w:t>
            </w:r>
            <w:r w:rsidRPr="00291CAD">
              <w:t>oko</w:t>
            </w:r>
            <w:r>
              <w:t>line.</w:t>
            </w:r>
          </w:p>
        </w:tc>
        <w:tc>
          <w:tcPr>
            <w:tcW w:w="2602" w:type="dxa"/>
          </w:tcPr>
          <w:p w14:paraId="69FC4B2B" w14:textId="77777777" w:rsidR="00103CAC" w:rsidRDefault="00103CAC" w:rsidP="00202A43">
            <w:r w:rsidRPr="00291CAD">
              <w:t>Obrazlaže</w:t>
            </w:r>
            <w:r>
              <w:t xml:space="preserve"> </w:t>
            </w:r>
            <w:r w:rsidRPr="00291CAD">
              <w:t>odabir</w:t>
            </w:r>
            <w:r>
              <w:t xml:space="preserve"> </w:t>
            </w:r>
            <w:r w:rsidRPr="00291CAD">
              <w:t>matematičkih</w:t>
            </w:r>
            <w:r>
              <w:t xml:space="preserve"> </w:t>
            </w:r>
            <w:r w:rsidRPr="00291CAD">
              <w:t>postupaka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utvrđuje</w:t>
            </w:r>
            <w:r>
              <w:t xml:space="preserve"> </w:t>
            </w:r>
            <w:r w:rsidRPr="00291CAD">
              <w:t>smislenost</w:t>
            </w:r>
            <w:r>
              <w:t xml:space="preserve"> </w:t>
            </w:r>
            <w:r w:rsidRPr="00291CAD">
              <w:t>dobivenoga</w:t>
            </w:r>
            <w:r>
              <w:t xml:space="preserve"> </w:t>
            </w:r>
            <w:r w:rsidRPr="00291CAD">
              <w:t>rezultata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problemskih</w:t>
            </w:r>
            <w:r>
              <w:t xml:space="preserve"> </w:t>
            </w:r>
            <w:r w:rsidRPr="00291CAD">
              <w:t>situaci</w:t>
            </w:r>
            <w:r>
              <w:t>ja.</w:t>
            </w:r>
          </w:p>
        </w:tc>
      </w:tr>
      <w:tr w:rsidR="00103CAC" w14:paraId="0E4C9FD0" w14:textId="77777777" w:rsidTr="00202A43">
        <w:tc>
          <w:tcPr>
            <w:tcW w:w="3250" w:type="dxa"/>
          </w:tcPr>
          <w:p w14:paraId="43B1DDBD" w14:textId="77777777" w:rsidR="00103CAC" w:rsidRPr="002D454E" w:rsidRDefault="00103CAC" w:rsidP="00202A43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B.2.1.</w:t>
            </w:r>
          </w:p>
          <w:p w14:paraId="19946F5C" w14:textId="77777777" w:rsidR="00103CAC" w:rsidRDefault="00103CAC" w:rsidP="00202A43">
            <w:r w:rsidRPr="002D454E">
              <w:t>Prepoznaje uzorak i kreira niz objašnjavajući pravilnost nizanja.</w:t>
            </w:r>
          </w:p>
        </w:tc>
        <w:tc>
          <w:tcPr>
            <w:tcW w:w="10406" w:type="dxa"/>
            <w:gridSpan w:val="4"/>
          </w:tcPr>
          <w:p w14:paraId="6E80CBC6" w14:textId="77777777" w:rsidR="00103CAC" w:rsidRPr="002D454E" w:rsidRDefault="00103CAC" w:rsidP="00202A43">
            <w:r w:rsidRPr="002D454E">
              <w:t>Uočava pravilnosti nizanja brojeva, objekata, aktivnosti i pojava. Određuje višekratnike kao brojevni niz.</w:t>
            </w:r>
          </w:p>
          <w:p w14:paraId="5E166357" w14:textId="77777777" w:rsidR="00103CAC" w:rsidRPr="002D454E" w:rsidRDefault="00103CAC" w:rsidP="00202A43">
            <w:r w:rsidRPr="002D454E">
              <w:t>Kreira nizove.</w:t>
            </w:r>
          </w:p>
          <w:p w14:paraId="1BEDD68D" w14:textId="77777777" w:rsidR="00103CAC" w:rsidRDefault="00103CAC" w:rsidP="00202A43">
            <w:r w:rsidRPr="002D454E">
              <w:t>Objašnjava kriterije nizanja.</w:t>
            </w:r>
          </w:p>
        </w:tc>
      </w:tr>
      <w:tr w:rsidR="00103CAC" w:rsidRPr="00125618" w14:paraId="7EFBC494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2C9BB812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6CF14548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14:paraId="7E61F37A" w14:textId="77777777" w:rsidTr="00202A43">
        <w:tc>
          <w:tcPr>
            <w:tcW w:w="3250" w:type="dxa"/>
            <w:vMerge/>
            <w:shd w:val="clear" w:color="auto" w:fill="F2F2F2" w:themeFill="background1" w:themeFillShade="F2"/>
          </w:tcPr>
          <w:p w14:paraId="1BB1517C" w14:textId="77777777" w:rsidR="00103CAC" w:rsidRDefault="00103CAC" w:rsidP="00202A43"/>
        </w:tc>
        <w:tc>
          <w:tcPr>
            <w:tcW w:w="2601" w:type="dxa"/>
            <w:shd w:val="clear" w:color="auto" w:fill="F2F2F2" w:themeFill="background1" w:themeFillShade="F2"/>
          </w:tcPr>
          <w:p w14:paraId="7C8FD54A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4F67085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D4762E0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66A90CEE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0EC16942" w14:textId="77777777" w:rsidTr="00202A43">
        <w:tc>
          <w:tcPr>
            <w:tcW w:w="3250" w:type="dxa"/>
            <w:shd w:val="clear" w:color="auto" w:fill="F2F2F2" w:themeFill="background1" w:themeFillShade="F2"/>
          </w:tcPr>
          <w:p w14:paraId="0EC69A8A" w14:textId="77777777" w:rsidR="00103CAC" w:rsidRDefault="00103CAC" w:rsidP="00202A43">
            <w:r w:rsidRPr="002D454E">
              <w:t xml:space="preserve">Nizovi. </w:t>
            </w:r>
          </w:p>
          <w:p w14:paraId="7423667D" w14:textId="77777777" w:rsidR="00103CAC" w:rsidRPr="002B30A2" w:rsidRDefault="00103CAC" w:rsidP="00202A43">
            <w:r w:rsidRPr="002D454E">
              <w:t>Brojevni nizovi.</w:t>
            </w:r>
          </w:p>
        </w:tc>
        <w:tc>
          <w:tcPr>
            <w:tcW w:w="2601" w:type="dxa"/>
          </w:tcPr>
          <w:p w14:paraId="0D1FB8C2" w14:textId="77777777" w:rsidR="00103CAC" w:rsidRPr="001F2187" w:rsidRDefault="00103CAC" w:rsidP="00202A4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91CAD">
              <w:rPr>
                <w:rFonts w:cstheme="minorHAnsi"/>
              </w:rPr>
              <w:t>repoznaje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uzorak</w:t>
            </w:r>
            <w:r>
              <w:rPr>
                <w:rFonts w:cstheme="minorHAnsi"/>
              </w:rPr>
              <w:t xml:space="preserve"> i  </w:t>
            </w:r>
            <w:r w:rsidRPr="00291CAD">
              <w:rPr>
                <w:rFonts w:cstheme="minorHAnsi"/>
              </w:rPr>
              <w:t>nastavlja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jednostavne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nizove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brojeva,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objekata,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aktivnos</w:t>
            </w:r>
            <w:r>
              <w:rPr>
                <w:rFonts w:cstheme="minorHAnsi"/>
              </w:rPr>
              <w:t>ti i pojava.</w:t>
            </w:r>
          </w:p>
        </w:tc>
        <w:tc>
          <w:tcPr>
            <w:tcW w:w="2574" w:type="dxa"/>
          </w:tcPr>
          <w:p w14:paraId="14FF9AF5" w14:textId="77777777" w:rsidR="00103CAC" w:rsidRPr="001F2187" w:rsidRDefault="00103CAC" w:rsidP="00202A43">
            <w:pPr>
              <w:rPr>
                <w:rFonts w:cstheme="minorHAnsi"/>
              </w:rPr>
            </w:pPr>
            <w:r w:rsidRPr="002D454E">
              <w:rPr>
                <w:rFonts w:cstheme="minorHAnsi"/>
              </w:rPr>
              <w:t>Jednostavnim riječima opisuje kriterije nizanja i nastavlja niz.</w:t>
            </w:r>
          </w:p>
        </w:tc>
        <w:tc>
          <w:tcPr>
            <w:tcW w:w="2629" w:type="dxa"/>
          </w:tcPr>
          <w:p w14:paraId="2CE8707D" w14:textId="77777777" w:rsidR="00103CAC" w:rsidRPr="001F2187" w:rsidRDefault="00103CAC" w:rsidP="00202A43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Prema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zadanom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kriteriju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osmišljava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opisuje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nizanj</w:t>
            </w:r>
            <w:r>
              <w:rPr>
                <w:rFonts w:cstheme="minorHAnsi"/>
              </w:rPr>
              <w:t>a.</w:t>
            </w:r>
          </w:p>
        </w:tc>
        <w:tc>
          <w:tcPr>
            <w:tcW w:w="2602" w:type="dxa"/>
          </w:tcPr>
          <w:p w14:paraId="6C3029D3" w14:textId="77777777" w:rsidR="00103CAC" w:rsidRPr="001F2187" w:rsidRDefault="00103CAC" w:rsidP="00202A43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Samostalno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kreira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objašnjava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</w:t>
            </w:r>
            <w:r>
              <w:rPr>
                <w:rFonts w:cstheme="minorHAnsi"/>
              </w:rPr>
              <w:t>izanja.</w:t>
            </w:r>
          </w:p>
        </w:tc>
      </w:tr>
      <w:tr w:rsidR="00103CAC" w14:paraId="3143C7D2" w14:textId="77777777" w:rsidTr="00202A43">
        <w:tc>
          <w:tcPr>
            <w:tcW w:w="3250" w:type="dxa"/>
          </w:tcPr>
          <w:p w14:paraId="2CEFC825" w14:textId="77777777" w:rsidR="00103CAC" w:rsidRPr="0003281E" w:rsidRDefault="00103CAC" w:rsidP="00202A43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B.2.2.</w:t>
            </w:r>
          </w:p>
          <w:p w14:paraId="05DDEBA4" w14:textId="77777777" w:rsidR="00103CAC" w:rsidRDefault="00103CAC" w:rsidP="00202A43">
            <w:r w:rsidRPr="0003281E">
              <w:t>Određuje vrijednost nepoznatoga člana jednakosti.</w:t>
            </w:r>
          </w:p>
        </w:tc>
        <w:tc>
          <w:tcPr>
            <w:tcW w:w="10406" w:type="dxa"/>
            <w:gridSpan w:val="4"/>
          </w:tcPr>
          <w:p w14:paraId="2DA5AEE6" w14:textId="77777777" w:rsidR="00103CAC" w:rsidRPr="0003281E" w:rsidRDefault="00103CAC" w:rsidP="00202A43">
            <w:r w:rsidRPr="0003281E">
              <w:t>Određuje vrijednost nepoznatoga člana u jednakosti i dobiveno rješenje provjerava.</w:t>
            </w:r>
          </w:p>
          <w:p w14:paraId="4833697F" w14:textId="77777777" w:rsidR="00103CAC" w:rsidRPr="0003281E" w:rsidRDefault="00103CAC" w:rsidP="00202A43">
            <w:r w:rsidRPr="0003281E">
              <w:t>Primjenjuje svojstva računskih operacija.</w:t>
            </w:r>
          </w:p>
          <w:p w14:paraId="776312F6" w14:textId="77777777" w:rsidR="00103CAC" w:rsidRPr="0003281E" w:rsidRDefault="00103CAC" w:rsidP="00202A43">
            <w:r w:rsidRPr="0003281E">
              <w:t>Primjenjuje veze među računskim operacijama.</w:t>
            </w:r>
          </w:p>
          <w:p w14:paraId="2EDB61CD" w14:textId="77777777" w:rsidR="00103CAC" w:rsidRDefault="00103CAC" w:rsidP="00202A43">
            <w:r w:rsidRPr="0003281E">
              <w:t>Prošireni sadržaji:</w:t>
            </w:r>
            <w:r>
              <w:t xml:space="preserve"> </w:t>
            </w:r>
            <w:r w:rsidRPr="0003281E">
              <w:t>Rabi slovo kao oznaku za broj.</w:t>
            </w:r>
          </w:p>
        </w:tc>
      </w:tr>
      <w:tr w:rsidR="00103CAC" w:rsidRPr="00125618" w14:paraId="1B9773E3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10558EAC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3D4F059F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:rsidRPr="00125618" w14:paraId="31E62F46" w14:textId="77777777" w:rsidTr="00202A43">
        <w:tc>
          <w:tcPr>
            <w:tcW w:w="3250" w:type="dxa"/>
            <w:vMerge/>
            <w:shd w:val="clear" w:color="auto" w:fill="F2F2F2" w:themeFill="background1" w:themeFillShade="F2"/>
          </w:tcPr>
          <w:p w14:paraId="1C459E1D" w14:textId="77777777" w:rsidR="00103CAC" w:rsidRDefault="00103CAC" w:rsidP="00202A4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35CF7F6D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7458379C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775A52A8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F21E1F4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66DE9F7F" w14:textId="77777777" w:rsidTr="00202A43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66B05DE7" w14:textId="77777777" w:rsidR="00103CAC" w:rsidRPr="0003281E" w:rsidRDefault="00103CAC" w:rsidP="00202A43">
            <w:r w:rsidRPr="0003281E">
              <w:t>Određivanje vrijednosti nepoznatoga člana jednakosti.</w:t>
            </w:r>
          </w:p>
          <w:p w14:paraId="170F6014" w14:textId="77777777" w:rsidR="00103CAC" w:rsidRDefault="00103CAC" w:rsidP="00202A43">
            <w:r w:rsidRPr="0003281E">
              <w:t>Prošireni sadržaj: Slovo kao oznaka za broj.</w:t>
            </w:r>
          </w:p>
        </w:tc>
        <w:tc>
          <w:tcPr>
            <w:tcW w:w="2601" w:type="dxa"/>
          </w:tcPr>
          <w:p w14:paraId="43E5AE17" w14:textId="77777777" w:rsidR="00103CAC" w:rsidRPr="00FD6A19" w:rsidRDefault="00103CAC" w:rsidP="00202A43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koristeći se po potrebi konkretima.</w:t>
            </w:r>
          </w:p>
        </w:tc>
        <w:tc>
          <w:tcPr>
            <w:tcW w:w="2574" w:type="dxa"/>
          </w:tcPr>
          <w:p w14:paraId="5D54857D" w14:textId="77777777" w:rsidR="00103CAC" w:rsidRPr="00FD6A19" w:rsidRDefault="00103CAC" w:rsidP="00202A43">
            <w:r w:rsidRPr="0003281E">
              <w:t>Određuje vrijednost nepoznatoga člana u računskome izrazu uz manju nesigurnost.</w:t>
            </w:r>
          </w:p>
        </w:tc>
        <w:tc>
          <w:tcPr>
            <w:tcW w:w="2629" w:type="dxa"/>
          </w:tcPr>
          <w:p w14:paraId="0E920426" w14:textId="77777777" w:rsidR="00103CAC" w:rsidRPr="00FD6A19" w:rsidRDefault="00103CAC" w:rsidP="00202A43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i dobiveno rješenje provjerava.</w:t>
            </w:r>
          </w:p>
        </w:tc>
        <w:tc>
          <w:tcPr>
            <w:tcW w:w="2602" w:type="dxa"/>
          </w:tcPr>
          <w:p w14:paraId="12B5E353" w14:textId="77777777" w:rsidR="00103CAC" w:rsidRPr="00F84E84" w:rsidRDefault="00103CAC" w:rsidP="00202A43">
            <w:pPr>
              <w:pStyle w:val="Odlomakpopisa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1CAD">
              <w:rPr>
                <w:rFonts w:asciiTheme="minorHAnsi" w:hAnsiTheme="minorHAnsi" w:cstheme="minorHAnsi"/>
                <w:sz w:val="22"/>
                <w:szCs w:val="22"/>
              </w:rPr>
              <w:t>Određuje vrijednost nepoznatoga člana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uz obrazloženje postupka.</w:t>
            </w:r>
          </w:p>
        </w:tc>
      </w:tr>
      <w:tr w:rsidR="00103CAC" w14:paraId="5CC604FD" w14:textId="77777777" w:rsidTr="00202A43">
        <w:tc>
          <w:tcPr>
            <w:tcW w:w="3250" w:type="dxa"/>
          </w:tcPr>
          <w:p w14:paraId="0599BBC2" w14:textId="77777777" w:rsidR="00103CAC" w:rsidRPr="0003281E" w:rsidRDefault="00103CAC" w:rsidP="00202A43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C.2.1.</w:t>
            </w:r>
          </w:p>
          <w:p w14:paraId="75C4B52D" w14:textId="77777777" w:rsidR="00103CAC" w:rsidRDefault="00103CAC" w:rsidP="00202A43">
            <w:r w:rsidRPr="0003281E">
              <w:t>Opisuje i crta dužine.</w:t>
            </w:r>
          </w:p>
        </w:tc>
        <w:tc>
          <w:tcPr>
            <w:tcW w:w="10406" w:type="dxa"/>
            <w:gridSpan w:val="4"/>
          </w:tcPr>
          <w:p w14:paraId="166765ED" w14:textId="77777777" w:rsidR="00103CAC" w:rsidRPr="0003281E" w:rsidRDefault="00103CAC" w:rsidP="00202A43">
            <w:r w:rsidRPr="0003281E">
              <w:t>Spaja točke crtama.</w:t>
            </w:r>
          </w:p>
          <w:p w14:paraId="17BE0234" w14:textId="77777777" w:rsidR="00103CAC" w:rsidRPr="0003281E" w:rsidRDefault="00103CAC" w:rsidP="00202A43">
            <w:r w:rsidRPr="0003281E">
              <w:t>Opisuje dužinu kao najkraću spojnicu dviju točaka.</w:t>
            </w:r>
          </w:p>
          <w:p w14:paraId="6F6734D8" w14:textId="77777777" w:rsidR="00103CAC" w:rsidRPr="0003281E" w:rsidRDefault="00103CAC" w:rsidP="00202A43">
            <w:r w:rsidRPr="0003281E">
              <w:t>Određuje krajnje točke dužine.</w:t>
            </w:r>
          </w:p>
          <w:p w14:paraId="656325E6" w14:textId="77777777" w:rsidR="00103CAC" w:rsidRPr="0003281E" w:rsidRDefault="00103CAC" w:rsidP="00202A43">
            <w:r w:rsidRPr="0003281E">
              <w:t>Crta dužinu i primjenjuje oznaku za dužinu.</w:t>
            </w:r>
          </w:p>
          <w:p w14:paraId="27B1C3E5" w14:textId="77777777" w:rsidR="00103CAC" w:rsidRPr="0003281E" w:rsidRDefault="00103CAC" w:rsidP="00202A43">
            <w:r w:rsidRPr="0003281E">
              <w:t>Određuje pripadnost točaka dužini.</w:t>
            </w:r>
          </w:p>
          <w:p w14:paraId="69B4EBC6" w14:textId="77777777" w:rsidR="00103CAC" w:rsidRDefault="00103CAC" w:rsidP="00202A43">
            <w:r w:rsidRPr="0003281E">
              <w:t>Određuje bridove geometrijskih tijela i stranice geometrijskih likova kao dužine.</w:t>
            </w:r>
          </w:p>
        </w:tc>
      </w:tr>
      <w:tr w:rsidR="00103CAC" w:rsidRPr="00125618" w14:paraId="155252A4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33BA33A1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095B798A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14:paraId="7AFC754A" w14:textId="77777777" w:rsidTr="00202A43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12391733" w14:textId="77777777" w:rsidR="00103CAC" w:rsidRDefault="00103CAC" w:rsidP="00202A43"/>
        </w:tc>
        <w:tc>
          <w:tcPr>
            <w:tcW w:w="2601" w:type="dxa"/>
            <w:shd w:val="clear" w:color="auto" w:fill="F2F2F2" w:themeFill="background1" w:themeFillShade="F2"/>
          </w:tcPr>
          <w:p w14:paraId="333BCD27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83A31E7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B993181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0F0CD963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2A95C226" w14:textId="77777777" w:rsidTr="00202A43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422C9F47" w14:textId="77777777" w:rsidR="00103CAC" w:rsidRDefault="00103CAC" w:rsidP="00202A43">
            <w:r w:rsidRPr="0003281E">
              <w:t xml:space="preserve">Dužina kao najkraća spojnica dviju točaka. </w:t>
            </w:r>
          </w:p>
          <w:p w14:paraId="44E74953" w14:textId="77777777" w:rsidR="00103CAC" w:rsidRDefault="00103CAC" w:rsidP="00202A43">
            <w:r w:rsidRPr="0003281E">
              <w:t xml:space="preserve">Krajnje točke. </w:t>
            </w:r>
          </w:p>
          <w:p w14:paraId="77F4C985" w14:textId="77777777" w:rsidR="00103CAC" w:rsidRDefault="00103CAC" w:rsidP="00202A43">
            <w:r w:rsidRPr="0003281E">
              <w:t xml:space="preserve">Stranice kvadrata, pravokutnika i trokuta. </w:t>
            </w:r>
          </w:p>
          <w:p w14:paraId="04E3E164" w14:textId="77777777" w:rsidR="00103CAC" w:rsidRDefault="00103CAC" w:rsidP="00202A43">
            <w:r w:rsidRPr="0003281E">
              <w:t>Bridovi geometrijskih tijela.</w:t>
            </w:r>
          </w:p>
        </w:tc>
        <w:tc>
          <w:tcPr>
            <w:tcW w:w="2601" w:type="dxa"/>
          </w:tcPr>
          <w:p w14:paraId="354A665C" w14:textId="77777777" w:rsidR="00103CAC" w:rsidRDefault="00103CAC" w:rsidP="00202A43">
            <w:r>
              <w:t>Prepoznaje, imenuje i crta dužinu.</w:t>
            </w:r>
          </w:p>
        </w:tc>
        <w:tc>
          <w:tcPr>
            <w:tcW w:w="2574" w:type="dxa"/>
          </w:tcPr>
          <w:p w14:paraId="0245B7A2" w14:textId="77777777" w:rsidR="00103CAC" w:rsidRDefault="00103CAC" w:rsidP="00202A43">
            <w:r w:rsidRPr="0003281E">
              <w:t>Opisuje dužinu i određuje krajnje točke dužine kao pripadne točke dužini.</w:t>
            </w:r>
          </w:p>
        </w:tc>
        <w:tc>
          <w:tcPr>
            <w:tcW w:w="2629" w:type="dxa"/>
          </w:tcPr>
          <w:p w14:paraId="47A27E05" w14:textId="77777777" w:rsidR="00103CAC" w:rsidRDefault="00103CAC" w:rsidP="00202A43">
            <w:r>
              <w:t>Opisuje (ne)pripadnost točke dužini i crta točke koje (ne) pripadaju dužini.</w:t>
            </w:r>
          </w:p>
        </w:tc>
        <w:tc>
          <w:tcPr>
            <w:tcW w:w="2602" w:type="dxa"/>
          </w:tcPr>
          <w:p w14:paraId="3FC95A30" w14:textId="77777777" w:rsidR="00103CAC" w:rsidRDefault="00103CAC" w:rsidP="00202A43">
            <w:r>
              <w:t>Određuje dužine na geometrijskim i složenijim oblicima.</w:t>
            </w:r>
          </w:p>
        </w:tc>
      </w:tr>
      <w:tr w:rsidR="00103CAC" w14:paraId="50383086" w14:textId="77777777" w:rsidTr="00202A43">
        <w:trPr>
          <w:trHeight w:val="926"/>
        </w:trPr>
        <w:tc>
          <w:tcPr>
            <w:tcW w:w="3250" w:type="dxa"/>
          </w:tcPr>
          <w:p w14:paraId="4E45F60F" w14:textId="77777777" w:rsidR="00103CAC" w:rsidRPr="0003281E" w:rsidRDefault="00103CAC" w:rsidP="00202A43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C.2.2.</w:t>
            </w:r>
          </w:p>
          <w:p w14:paraId="6CFD7783" w14:textId="77777777" w:rsidR="00103CAC" w:rsidRDefault="00103CAC" w:rsidP="00202A43">
            <w:r w:rsidRPr="0003281E">
              <w:t>Povezuje poznate geometrijske objekte.</w:t>
            </w:r>
          </w:p>
        </w:tc>
        <w:tc>
          <w:tcPr>
            <w:tcW w:w="10406" w:type="dxa"/>
            <w:gridSpan w:val="4"/>
          </w:tcPr>
          <w:p w14:paraId="52DEC32A" w14:textId="77777777" w:rsidR="00103CAC" w:rsidRPr="0003281E" w:rsidRDefault="00103CAC" w:rsidP="00202A43">
            <w:r w:rsidRPr="0003281E">
              <w:t>Opisuje plohe (strane) kocke, kvadra i piramide kao likove, bridove kao dužine, a vrhove kao točke.</w:t>
            </w:r>
          </w:p>
          <w:p w14:paraId="46F215B9" w14:textId="77777777" w:rsidR="00103CAC" w:rsidRDefault="00103CAC" w:rsidP="00202A43">
            <w:r w:rsidRPr="0003281E">
              <w:t>Opisuje stranice i vrhove trokuta, pravokutnika i kvadrata kao dužine, odnosno točke.</w:t>
            </w:r>
          </w:p>
        </w:tc>
      </w:tr>
      <w:tr w:rsidR="00103CAC" w:rsidRPr="00125618" w14:paraId="2AD0E64E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16AA681D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2268D570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:rsidRPr="00125618" w14:paraId="14A05432" w14:textId="77777777" w:rsidTr="00202A43">
        <w:tc>
          <w:tcPr>
            <w:tcW w:w="3250" w:type="dxa"/>
            <w:vMerge/>
            <w:shd w:val="clear" w:color="auto" w:fill="F2F2F2" w:themeFill="background1" w:themeFillShade="F2"/>
          </w:tcPr>
          <w:p w14:paraId="2B201627" w14:textId="77777777" w:rsidR="00103CAC" w:rsidRDefault="00103CAC" w:rsidP="00202A4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08FEAB84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2D069629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70BB6700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606B6F79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0D52854B" w14:textId="77777777" w:rsidTr="00202A43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65CAB078" w14:textId="77777777" w:rsidR="00103CAC" w:rsidRDefault="00103CAC" w:rsidP="00202A43">
            <w:r>
              <w:t>Povezivanje</w:t>
            </w:r>
            <w:r w:rsidRPr="0003281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03281E">
              <w:t>geometrijskih objekata (geometrijska tijela, geometrijski likovi, dužine i točke).</w:t>
            </w:r>
            <w:r>
              <w:t xml:space="preserve"> </w:t>
            </w:r>
          </w:p>
        </w:tc>
        <w:tc>
          <w:tcPr>
            <w:tcW w:w="2601" w:type="dxa"/>
          </w:tcPr>
          <w:p w14:paraId="2BE0CF2D" w14:textId="77777777" w:rsidR="00103CAC" w:rsidRPr="00C10DBE" w:rsidRDefault="00103CAC" w:rsidP="00202A43">
            <w:r>
              <w:t xml:space="preserve">Prepoznaje i imenuje tijela, likove, dužine i točke. </w:t>
            </w:r>
          </w:p>
        </w:tc>
        <w:tc>
          <w:tcPr>
            <w:tcW w:w="2574" w:type="dxa"/>
          </w:tcPr>
          <w:p w14:paraId="6A78B42E" w14:textId="77777777" w:rsidR="00103CAC" w:rsidRDefault="00103CAC" w:rsidP="00202A43">
            <w:r w:rsidRPr="0003281E">
              <w:t>Povezuje odnose među geometrijskim tijelima i likovima te dužinama i točkama.</w:t>
            </w:r>
          </w:p>
        </w:tc>
        <w:tc>
          <w:tcPr>
            <w:tcW w:w="2629" w:type="dxa"/>
          </w:tcPr>
          <w:p w14:paraId="33A549D0" w14:textId="77777777" w:rsidR="00103CAC" w:rsidRDefault="00103CAC" w:rsidP="00202A43">
            <w:r>
              <w:t xml:space="preserve">Povezuje tijela, strane, likove, bridove, stranice, dužine, vrhove i točke. </w:t>
            </w:r>
          </w:p>
        </w:tc>
        <w:tc>
          <w:tcPr>
            <w:tcW w:w="2602" w:type="dxa"/>
          </w:tcPr>
          <w:p w14:paraId="670D8920" w14:textId="77777777" w:rsidR="00103CAC" w:rsidRDefault="00103CAC" w:rsidP="00202A43">
            <w:r>
              <w:t>Povezuje naučeno i primjenjuje geometriju u svakodnevnim situacijama.</w:t>
            </w:r>
          </w:p>
        </w:tc>
      </w:tr>
      <w:tr w:rsidR="00103CAC" w14:paraId="113FDE88" w14:textId="77777777" w:rsidTr="00202A43">
        <w:trPr>
          <w:trHeight w:val="1190"/>
        </w:trPr>
        <w:tc>
          <w:tcPr>
            <w:tcW w:w="3250" w:type="dxa"/>
          </w:tcPr>
          <w:p w14:paraId="31D03A9B" w14:textId="77777777" w:rsidR="00103CAC" w:rsidRPr="006C1102" w:rsidRDefault="00103CAC" w:rsidP="00202A43">
            <w:pPr>
              <w:rPr>
                <w:b/>
                <w:bCs/>
              </w:rPr>
            </w:pPr>
            <w:bookmarkStart w:id="1" w:name="_Hlk45388880"/>
            <w:r w:rsidRPr="006C1102">
              <w:rPr>
                <w:b/>
                <w:bCs/>
              </w:rPr>
              <w:t>MAT OŠ D.2.1.</w:t>
            </w:r>
          </w:p>
          <w:p w14:paraId="1C65142B" w14:textId="77777777" w:rsidR="00103CAC" w:rsidRDefault="00103CAC" w:rsidP="00202A43">
            <w:r w:rsidRPr="006C1102">
              <w:t>Služi se jedinicama za novac.</w:t>
            </w:r>
          </w:p>
        </w:tc>
        <w:tc>
          <w:tcPr>
            <w:tcW w:w="10406" w:type="dxa"/>
            <w:gridSpan w:val="4"/>
          </w:tcPr>
          <w:p w14:paraId="6CC37083" w14:textId="77777777" w:rsidR="00103CAC" w:rsidRPr="006C1102" w:rsidRDefault="00103CAC" w:rsidP="00202A43">
            <w:r w:rsidRPr="006C1102">
              <w:t>Prepoznaje hrvatske novčanice i kovanice.</w:t>
            </w:r>
          </w:p>
          <w:p w14:paraId="20C048F4" w14:textId="77777777" w:rsidR="00103CAC" w:rsidRPr="006C1102" w:rsidRDefault="00103CAC" w:rsidP="00202A43">
            <w:r w:rsidRPr="006C1102">
              <w:t>Poznaje odnos veće i manje novčane jedinice.</w:t>
            </w:r>
          </w:p>
          <w:p w14:paraId="0BBB79C2" w14:textId="77777777" w:rsidR="00103CAC" w:rsidRPr="006C1102" w:rsidRDefault="00103CAC" w:rsidP="00202A43">
            <w:r w:rsidRPr="006C1102">
              <w:t>Služi se jedinicama za novac i znakovima njegovih jediničnih vrijednosti.</w:t>
            </w:r>
          </w:p>
          <w:p w14:paraId="323AB509" w14:textId="77777777" w:rsidR="00103CAC" w:rsidRDefault="00103CAC" w:rsidP="00202A43">
            <w:r w:rsidRPr="006C1102">
              <w:t>Računa s jedinicama za novac (u skupu brojeva do 100).</w:t>
            </w:r>
          </w:p>
        </w:tc>
      </w:tr>
      <w:tr w:rsidR="00103CAC" w:rsidRPr="00125618" w14:paraId="705CA5BF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A48CD17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35F0C259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14:paraId="10DAD4AC" w14:textId="77777777" w:rsidTr="00202A43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2D4F934A" w14:textId="77777777" w:rsidR="00103CAC" w:rsidRDefault="00103CAC" w:rsidP="00202A43"/>
        </w:tc>
        <w:tc>
          <w:tcPr>
            <w:tcW w:w="2601" w:type="dxa"/>
            <w:shd w:val="clear" w:color="auto" w:fill="F2F2F2" w:themeFill="background1" w:themeFillShade="F2"/>
          </w:tcPr>
          <w:p w14:paraId="60D23DF2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7C9F525D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727B7BE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9C0B48A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782C4CBE" w14:textId="77777777" w:rsidTr="00202A43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361D895A" w14:textId="77777777" w:rsidR="00103CAC" w:rsidRDefault="00103CAC" w:rsidP="00202A43">
            <w:r w:rsidRPr="006C1102">
              <w:t xml:space="preserve">Jedinice za novac. </w:t>
            </w:r>
          </w:p>
          <w:p w14:paraId="262B0462" w14:textId="77777777" w:rsidR="00103CAC" w:rsidRDefault="00103CAC" w:rsidP="00202A43">
            <w:r w:rsidRPr="006C1102">
              <w:t>Hrvatske novčanice i kovanice. Uspoređivanje jedinica za novac. Računanje s jedinicama za novac (u skupu brojeva do 100).</w:t>
            </w:r>
          </w:p>
        </w:tc>
        <w:tc>
          <w:tcPr>
            <w:tcW w:w="2601" w:type="dxa"/>
          </w:tcPr>
          <w:p w14:paraId="5B53F067" w14:textId="77777777" w:rsidR="00103CAC" w:rsidRDefault="00103CAC" w:rsidP="00202A43">
            <w:r>
              <w:t>Prepoznaje hrvatske kovanice i novčanice, razlikuje njihove vrijednosti i zapisuje ih pripadajućim znakovima.</w:t>
            </w:r>
          </w:p>
        </w:tc>
        <w:tc>
          <w:tcPr>
            <w:tcW w:w="2574" w:type="dxa"/>
          </w:tcPr>
          <w:p w14:paraId="3E3A803A" w14:textId="77777777" w:rsidR="00103CAC" w:rsidRDefault="00103CAC" w:rsidP="00202A43">
            <w:r w:rsidRPr="006C1102">
              <w:t>Uspoređuje određene iznose novca prikazujući ih različitim jedinicama i modelima novca.</w:t>
            </w:r>
          </w:p>
        </w:tc>
        <w:tc>
          <w:tcPr>
            <w:tcW w:w="2629" w:type="dxa"/>
          </w:tcPr>
          <w:p w14:paraId="6555FE9F" w14:textId="77777777" w:rsidR="00103CAC" w:rsidRDefault="00103CAC" w:rsidP="00202A43">
            <w:r>
              <w:t>Računa s vrijednostima novca u primjerima neposredne životne stvarnosti.</w:t>
            </w:r>
          </w:p>
        </w:tc>
        <w:tc>
          <w:tcPr>
            <w:tcW w:w="2602" w:type="dxa"/>
          </w:tcPr>
          <w:p w14:paraId="2F15F387" w14:textId="77777777" w:rsidR="00103CAC" w:rsidRDefault="00103CAC" w:rsidP="00202A43">
            <w:r>
              <w:t>Služi se novcem u različitim problemskim situacijama te objašnjava razumno upravljanje novcem.</w:t>
            </w:r>
          </w:p>
        </w:tc>
      </w:tr>
      <w:bookmarkEnd w:id="1"/>
      <w:tr w:rsidR="00103CAC" w14:paraId="6FB8454A" w14:textId="77777777" w:rsidTr="00202A43">
        <w:trPr>
          <w:trHeight w:val="1261"/>
        </w:trPr>
        <w:tc>
          <w:tcPr>
            <w:tcW w:w="3250" w:type="dxa"/>
          </w:tcPr>
          <w:p w14:paraId="568918E5" w14:textId="77777777" w:rsidR="00103CAC" w:rsidRPr="006C1102" w:rsidRDefault="00103CAC" w:rsidP="00202A43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D.2.2.</w:t>
            </w:r>
          </w:p>
          <w:p w14:paraId="648CFD67" w14:textId="77777777" w:rsidR="00103CAC" w:rsidRDefault="00103CAC" w:rsidP="00202A43">
            <w:r w:rsidRPr="006C1102">
              <w:t>Procjenjuje, mjeri i crta dužine zadane duljine.</w:t>
            </w:r>
          </w:p>
        </w:tc>
        <w:tc>
          <w:tcPr>
            <w:tcW w:w="10406" w:type="dxa"/>
            <w:gridSpan w:val="4"/>
          </w:tcPr>
          <w:p w14:paraId="0FE24E0F" w14:textId="77777777" w:rsidR="00103CAC" w:rsidRPr="006C1102" w:rsidRDefault="00103CAC" w:rsidP="00202A43">
            <w:r w:rsidRPr="006C1102">
              <w:t>Mjeri nestandardnim mjernim jedinicama (na primjer korakom, laktom, pedljem, palcem).</w:t>
            </w:r>
          </w:p>
          <w:p w14:paraId="77D94FAA" w14:textId="77777777" w:rsidR="00103CAC" w:rsidRPr="006C1102" w:rsidRDefault="00103CAC" w:rsidP="00202A43">
            <w:r w:rsidRPr="006C1102">
              <w:t>Poznaje jedinične dužine za mjerenje dužine i njihov međusobni odnos (metar i centimetar).</w:t>
            </w:r>
          </w:p>
          <w:p w14:paraId="66D23221" w14:textId="77777777" w:rsidR="00103CAC" w:rsidRPr="006C1102" w:rsidRDefault="00103CAC" w:rsidP="00202A43">
            <w:r w:rsidRPr="006C1102">
              <w:t>Imenuje i crta dužinu zadane duljine.</w:t>
            </w:r>
          </w:p>
          <w:p w14:paraId="28DA021E" w14:textId="77777777" w:rsidR="00103CAC" w:rsidRPr="006C1102" w:rsidRDefault="00103CAC" w:rsidP="00202A43">
            <w:r w:rsidRPr="006C1102">
              <w:t>Mjeri dužinu pripadajućim mjernim instrumentom i zadanom mjernom jediničnom dužinom.</w:t>
            </w:r>
          </w:p>
          <w:p w14:paraId="4E90027A" w14:textId="77777777" w:rsidR="00103CAC" w:rsidRPr="006C1102" w:rsidRDefault="00103CAC" w:rsidP="00202A43">
            <w:r w:rsidRPr="006C1102">
              <w:t>Zapisuje duljinu dužine mjernim brojem i znakom mjerne jedinice. Duljinu dužine zapisuje matematičkim simbolima.</w:t>
            </w:r>
          </w:p>
          <w:p w14:paraId="05BBEA66" w14:textId="77777777" w:rsidR="00103CAC" w:rsidRPr="006C1102" w:rsidRDefault="00103CAC" w:rsidP="00202A43">
            <w:r w:rsidRPr="006C1102">
              <w:t>Procjenjuje duljinu dužine i najkraće udaljenosti objekata u metrima.</w:t>
            </w:r>
          </w:p>
          <w:p w14:paraId="151C09FF" w14:textId="77777777" w:rsidR="00103CAC" w:rsidRDefault="00103CAC" w:rsidP="00202A43">
            <w:r w:rsidRPr="006C1102">
              <w:t>Računa s jedinicama za mjerenje dužine (u skupu brojeva do 100).</w:t>
            </w:r>
          </w:p>
        </w:tc>
      </w:tr>
      <w:tr w:rsidR="00103CAC" w:rsidRPr="00125618" w14:paraId="6ABE4AED" w14:textId="77777777" w:rsidTr="00202A43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0B4716EE" w14:textId="77777777" w:rsidR="00103CAC" w:rsidRPr="00125618" w:rsidRDefault="00103CAC" w:rsidP="00202A43">
            <w:pPr>
              <w:spacing w:before="100"/>
              <w:rPr>
                <w:rFonts w:cstheme="minorHAnsi"/>
                <w:b/>
              </w:rPr>
            </w:pPr>
            <w:bookmarkStart w:id="2" w:name="_Hlk45389769"/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147636E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bookmarkEnd w:id="2"/>
      <w:tr w:rsidR="00103CAC" w:rsidRPr="00125618" w14:paraId="74495467" w14:textId="77777777" w:rsidTr="00202A43">
        <w:tc>
          <w:tcPr>
            <w:tcW w:w="3250" w:type="dxa"/>
            <w:vMerge/>
            <w:shd w:val="clear" w:color="auto" w:fill="F2F2F2" w:themeFill="background1" w:themeFillShade="F2"/>
          </w:tcPr>
          <w:p w14:paraId="214D4961" w14:textId="77777777" w:rsidR="00103CAC" w:rsidRDefault="00103CAC" w:rsidP="00202A43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2D04DB91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2E680E89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90274D6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E491222" w14:textId="77777777" w:rsidR="00103CAC" w:rsidRPr="00125618" w:rsidRDefault="00103CAC" w:rsidP="00202A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19AD112B" w14:textId="77777777" w:rsidTr="00202A43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3C37DA25" w14:textId="77777777" w:rsidR="00103CAC" w:rsidRDefault="00103CAC" w:rsidP="00202A43">
            <w:r w:rsidRPr="006C1102">
              <w:t xml:space="preserve">Procjena i mjerenje duljine dužine. </w:t>
            </w:r>
          </w:p>
          <w:p w14:paraId="45B8987B" w14:textId="77777777" w:rsidR="00103CAC" w:rsidRDefault="00103CAC" w:rsidP="00202A43">
            <w:r w:rsidRPr="006C1102">
              <w:t>Računanje s jedinicama za mjerenje dužine (u skupu brojeva do 100).</w:t>
            </w:r>
          </w:p>
        </w:tc>
        <w:tc>
          <w:tcPr>
            <w:tcW w:w="2601" w:type="dxa"/>
          </w:tcPr>
          <w:p w14:paraId="55BE74C2" w14:textId="77777777" w:rsidR="00103CAC" w:rsidRDefault="00103CAC" w:rsidP="00202A43">
            <w:r>
              <w:t>Imenuje metar i centimetar kao mjerne jedinice za mjerenje dužine i pokazuje rukama njihov odnos.</w:t>
            </w:r>
          </w:p>
        </w:tc>
        <w:tc>
          <w:tcPr>
            <w:tcW w:w="2574" w:type="dxa"/>
          </w:tcPr>
          <w:p w14:paraId="06921AA9" w14:textId="77777777" w:rsidR="00103CAC" w:rsidRDefault="00103CAC" w:rsidP="00202A43">
            <w:r w:rsidRPr="006C1102">
              <w:t>Procjenjuje duljinu dužine te mjeri dužine i crta dužine zadane duljine.</w:t>
            </w:r>
          </w:p>
        </w:tc>
        <w:tc>
          <w:tcPr>
            <w:tcW w:w="2629" w:type="dxa"/>
          </w:tcPr>
          <w:p w14:paraId="2E157341" w14:textId="77777777" w:rsidR="00103CAC" w:rsidRDefault="00103CAC" w:rsidP="00202A43">
            <w:r>
              <w:t>Procjenjuje duljinu dužine i mjerenjem provjerava svoju procjenu.</w:t>
            </w:r>
          </w:p>
        </w:tc>
        <w:tc>
          <w:tcPr>
            <w:tcW w:w="2602" w:type="dxa"/>
          </w:tcPr>
          <w:p w14:paraId="07F33E63" w14:textId="77777777" w:rsidR="00103CAC" w:rsidRPr="00F12B86" w:rsidRDefault="00103CAC" w:rsidP="00202A43">
            <w:r>
              <w:t>Primjenjuje pravilan matematički zapis za duljinu dužine i iskazuje odnos jediničnih dužina.</w:t>
            </w:r>
          </w:p>
        </w:tc>
      </w:tr>
      <w:tr w:rsidR="00103CAC" w14:paraId="6CCED9E8" w14:textId="77777777" w:rsidTr="00202A43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1F7850C0" w14:textId="77777777" w:rsidR="00103CAC" w:rsidRPr="00C00524" w:rsidRDefault="00103CAC" w:rsidP="00202A43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D.2.3.</w:t>
            </w:r>
          </w:p>
          <w:p w14:paraId="65BE9D14" w14:textId="77777777" w:rsidR="00103CAC" w:rsidRPr="006C1102" w:rsidRDefault="00103CAC" w:rsidP="00202A43">
            <w:r w:rsidRPr="00C00524">
              <w:t>Procjenjuje i mjeri vremenski interval.</w:t>
            </w:r>
          </w:p>
        </w:tc>
        <w:tc>
          <w:tcPr>
            <w:tcW w:w="10406" w:type="dxa"/>
            <w:gridSpan w:val="4"/>
          </w:tcPr>
          <w:p w14:paraId="5C9D0578" w14:textId="77777777" w:rsidR="00103CAC" w:rsidRPr="00C00524" w:rsidRDefault="00103CAC" w:rsidP="00202A43">
            <w:r w:rsidRPr="00C00524">
              <w:t>Prati prolaznost vremena na satu ili štoperici.</w:t>
            </w:r>
          </w:p>
          <w:p w14:paraId="0EE7BA71" w14:textId="77777777" w:rsidR="00103CAC" w:rsidRPr="00C00524" w:rsidRDefault="00103CAC" w:rsidP="00202A43">
            <w:r w:rsidRPr="00C00524"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14:paraId="6AE83F77" w14:textId="77777777" w:rsidR="00103CAC" w:rsidRPr="00C00524" w:rsidRDefault="00103CAC" w:rsidP="00202A43">
            <w:r w:rsidRPr="00C00524">
              <w:t>Navodi odnose mjernih jedinica za vrijeme.</w:t>
            </w:r>
          </w:p>
          <w:p w14:paraId="6AD79DD5" w14:textId="77777777" w:rsidR="00103CAC" w:rsidRPr="00F12B86" w:rsidRDefault="00103CAC" w:rsidP="00202A43">
            <w:r w:rsidRPr="00C00524">
              <w:t>Računa s jedinicama za vrijeme u skupu brojeva do 100.</w:t>
            </w:r>
          </w:p>
        </w:tc>
      </w:tr>
      <w:tr w:rsidR="00103CAC" w14:paraId="10452C17" w14:textId="77777777" w:rsidTr="00202A43">
        <w:trPr>
          <w:trHeight w:val="425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68A77EA" w14:textId="77777777" w:rsidR="00103CAC" w:rsidRPr="00C00524" w:rsidRDefault="00103CAC" w:rsidP="00202A43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92735BC" w14:textId="77777777" w:rsidR="00103CAC" w:rsidRPr="00F12B86" w:rsidRDefault="00103CAC" w:rsidP="00202A43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14:paraId="58C1EB33" w14:textId="77777777" w:rsidTr="00202A43">
        <w:trPr>
          <w:trHeight w:val="5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48B92A13" w14:textId="77777777" w:rsidR="00103CAC" w:rsidRPr="006C1102" w:rsidRDefault="00103CAC" w:rsidP="00202A43"/>
        </w:tc>
        <w:tc>
          <w:tcPr>
            <w:tcW w:w="2601" w:type="dxa"/>
            <w:shd w:val="clear" w:color="auto" w:fill="F2F2F2" w:themeFill="background1" w:themeFillShade="F2"/>
          </w:tcPr>
          <w:p w14:paraId="028FEBD4" w14:textId="77777777" w:rsidR="00103CAC" w:rsidRDefault="00103CAC" w:rsidP="00202A43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6656DE15" w14:textId="77777777" w:rsidR="00103CAC" w:rsidRPr="006C1102" w:rsidRDefault="00103CAC" w:rsidP="00202A43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2D92C312" w14:textId="77777777" w:rsidR="00103CAC" w:rsidRDefault="00103CAC" w:rsidP="00202A43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7252422F" w14:textId="77777777" w:rsidR="00103CAC" w:rsidRPr="00F12B86" w:rsidRDefault="00103CAC" w:rsidP="00202A43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45234956" w14:textId="77777777" w:rsidTr="00202A43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2268F38C" w14:textId="77777777" w:rsidR="00103CAC" w:rsidRPr="006C1102" w:rsidRDefault="00103CAC" w:rsidP="00202A43">
            <w:r w:rsidRPr="00C00524">
              <w:t>Procjena i mjerenje duljine vremenskoga intervala. Računanje s jedinicama za vrijeme (u skupu brojeva do 100).</w:t>
            </w:r>
          </w:p>
        </w:tc>
        <w:tc>
          <w:tcPr>
            <w:tcW w:w="2601" w:type="dxa"/>
          </w:tcPr>
          <w:p w14:paraId="2F540A8B" w14:textId="77777777" w:rsidR="00103CAC" w:rsidRDefault="00103CAC" w:rsidP="00202A43">
            <w:r>
              <w:t xml:space="preserve">Uočava prolaznost vremena i prati ju na satu i kalendaru te imenuje standardne mjerne jedinice za vrijeme. </w:t>
            </w:r>
          </w:p>
        </w:tc>
        <w:tc>
          <w:tcPr>
            <w:tcW w:w="2574" w:type="dxa"/>
          </w:tcPr>
          <w:p w14:paraId="46253151" w14:textId="77777777" w:rsidR="00103CAC" w:rsidRPr="006C1102" w:rsidRDefault="00103CAC" w:rsidP="00202A43">
            <w:r w:rsidRPr="00C00524">
              <w:t>Procjenjuje duljinu vremenskoga intervala te mjeri vremenski interval potreban za obavljanje neke aktivnosti te se služi satom i kalendarom.</w:t>
            </w:r>
          </w:p>
        </w:tc>
        <w:tc>
          <w:tcPr>
            <w:tcW w:w="2629" w:type="dxa"/>
          </w:tcPr>
          <w:p w14:paraId="1BE1BA75" w14:textId="77777777" w:rsidR="00103CAC" w:rsidRDefault="00103CAC" w:rsidP="00202A43">
            <w:r>
              <w:t xml:space="preserve">Uspješno procjenjuje vremenski interval potreban za obavljanje neke aktivnosti te iskazuje odnose mjernih jedinica za vrijeme. </w:t>
            </w:r>
          </w:p>
        </w:tc>
        <w:tc>
          <w:tcPr>
            <w:tcW w:w="2602" w:type="dxa"/>
          </w:tcPr>
          <w:p w14:paraId="3DBADFAA" w14:textId="77777777" w:rsidR="00103CAC" w:rsidRPr="00F12B86" w:rsidRDefault="00103CAC" w:rsidP="00202A43">
            <w:r>
              <w:t>P</w:t>
            </w:r>
            <w:r w:rsidRPr="0093553E">
              <w:t xml:space="preserve">rocjenjuje vremenski interval </w:t>
            </w:r>
            <w:r>
              <w:t>i računa s mjernim jedinicama u jednostavnim zadatcima u skupu brojeva do 100.</w:t>
            </w:r>
          </w:p>
        </w:tc>
      </w:tr>
      <w:tr w:rsidR="00103CAC" w14:paraId="044B7083" w14:textId="77777777" w:rsidTr="00202A43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75C13424" w14:textId="77777777" w:rsidR="00103CAC" w:rsidRPr="00C00524" w:rsidRDefault="00103CAC" w:rsidP="00202A43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E.2.1.</w:t>
            </w:r>
          </w:p>
          <w:p w14:paraId="0FFA495C" w14:textId="77777777" w:rsidR="00103CAC" w:rsidRDefault="00103CAC" w:rsidP="00202A43">
            <w:r w:rsidRPr="00C00524">
              <w:t>Koristi se podatcima iz neposredne okoline.</w:t>
            </w:r>
          </w:p>
          <w:p w14:paraId="0FDD00B4" w14:textId="77777777" w:rsidR="00103CAC" w:rsidRPr="006C1102" w:rsidRDefault="00103CAC" w:rsidP="00202A43"/>
        </w:tc>
        <w:tc>
          <w:tcPr>
            <w:tcW w:w="10406" w:type="dxa"/>
            <w:gridSpan w:val="4"/>
          </w:tcPr>
          <w:p w14:paraId="2C70A84C" w14:textId="77777777" w:rsidR="00103CAC" w:rsidRPr="005B41A1" w:rsidRDefault="00103CAC" w:rsidP="00202A43">
            <w:r w:rsidRPr="005B41A1">
              <w:t>Promatra pojave i bilježi podatke o njima.</w:t>
            </w:r>
          </w:p>
          <w:p w14:paraId="78F53A35" w14:textId="77777777" w:rsidR="00103CAC" w:rsidRPr="005B41A1" w:rsidRDefault="00103CAC" w:rsidP="00202A43">
            <w:r w:rsidRPr="005B41A1">
              <w:t>Razvrstava prikupljene podatke i prikazuje ih jednostavnim tablicama ili piktogramima.</w:t>
            </w:r>
          </w:p>
          <w:p w14:paraId="72C6F1D8" w14:textId="77777777" w:rsidR="00103CAC" w:rsidRPr="005B41A1" w:rsidRDefault="00103CAC" w:rsidP="00202A43">
            <w:r w:rsidRPr="005B41A1">
              <w:t>Tumači podatke iz jednostavnih tablica i piktograma.</w:t>
            </w:r>
          </w:p>
          <w:p w14:paraId="5538EF91" w14:textId="77777777" w:rsidR="00103CAC" w:rsidRPr="00F12B86" w:rsidRDefault="00103CAC" w:rsidP="00202A43">
            <w:r w:rsidRPr="005B41A1">
              <w:t>Provodi jednostavna istraživanja te analizira i prikazuje podatke.</w:t>
            </w:r>
          </w:p>
        </w:tc>
      </w:tr>
      <w:tr w:rsidR="00103CAC" w14:paraId="6216F982" w14:textId="77777777" w:rsidTr="00202A43">
        <w:trPr>
          <w:trHeight w:val="276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D27F51B" w14:textId="77777777" w:rsidR="00103CAC" w:rsidRPr="005B41A1" w:rsidRDefault="00103CAC" w:rsidP="00202A43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60F2EA64" w14:textId="77777777" w:rsidR="00103CAC" w:rsidRPr="00F12B86" w:rsidRDefault="00103CAC" w:rsidP="00202A43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14:paraId="551A192D" w14:textId="77777777" w:rsidTr="00202A43">
        <w:trPr>
          <w:trHeight w:val="276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266EE1BF" w14:textId="77777777" w:rsidR="00103CAC" w:rsidRDefault="00103CAC" w:rsidP="00202A43"/>
        </w:tc>
        <w:tc>
          <w:tcPr>
            <w:tcW w:w="2601" w:type="dxa"/>
            <w:shd w:val="clear" w:color="auto" w:fill="F2F2F2" w:themeFill="background1" w:themeFillShade="F2"/>
          </w:tcPr>
          <w:p w14:paraId="06D716FC" w14:textId="77777777" w:rsidR="00103CAC" w:rsidRDefault="00103CAC" w:rsidP="00202A43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49976AD" w14:textId="77777777" w:rsidR="00103CAC" w:rsidRPr="006C1102" w:rsidRDefault="00103CAC" w:rsidP="00202A43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E6A7602" w14:textId="77777777" w:rsidR="00103CAC" w:rsidRDefault="00103CAC" w:rsidP="00202A43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53DF62E" w14:textId="77777777" w:rsidR="00103CAC" w:rsidRPr="00F12B86" w:rsidRDefault="00103CAC" w:rsidP="00202A43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41335ACF" w14:textId="77777777" w:rsidTr="00202A43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6544C4B6" w14:textId="77777777" w:rsidR="00103CAC" w:rsidRDefault="00103CAC" w:rsidP="00202A43">
            <w:r w:rsidRPr="005B41A1">
              <w:t>Prikazivanje i tumačenje podataka piktogramima i jednostavnim tablicama.</w:t>
            </w:r>
          </w:p>
        </w:tc>
        <w:tc>
          <w:tcPr>
            <w:tcW w:w="2601" w:type="dxa"/>
          </w:tcPr>
          <w:p w14:paraId="1A3B7381" w14:textId="77777777" w:rsidR="00103CAC" w:rsidRDefault="00103CAC" w:rsidP="00202A43">
            <w:r>
              <w:t>Prikuplja podatke o nekoj jednostavnoj pojavi i prikazuje ih neformalnim načinom.</w:t>
            </w:r>
          </w:p>
        </w:tc>
        <w:tc>
          <w:tcPr>
            <w:tcW w:w="2574" w:type="dxa"/>
          </w:tcPr>
          <w:p w14:paraId="75CAD93A" w14:textId="77777777" w:rsidR="00103CAC" w:rsidRPr="006C1102" w:rsidRDefault="00103CAC" w:rsidP="00202A43">
            <w:r w:rsidRPr="005B41A1">
              <w:t>Prikupljene podatke prikazuje jednostavnim tablicama i piktogramima.</w:t>
            </w:r>
          </w:p>
        </w:tc>
        <w:tc>
          <w:tcPr>
            <w:tcW w:w="2629" w:type="dxa"/>
          </w:tcPr>
          <w:p w14:paraId="01FC7D36" w14:textId="77777777" w:rsidR="00103CAC" w:rsidRDefault="00103CAC" w:rsidP="00202A43">
            <w:r>
              <w:t>Čita podatke iz tablica i dijagrama i povezuje ih s neposrednom okolinom.</w:t>
            </w:r>
          </w:p>
        </w:tc>
        <w:tc>
          <w:tcPr>
            <w:tcW w:w="2602" w:type="dxa"/>
          </w:tcPr>
          <w:p w14:paraId="4E5C2CE6" w14:textId="77777777" w:rsidR="00103CAC" w:rsidRPr="00F12B86" w:rsidRDefault="00103CAC" w:rsidP="00202A43">
            <w:r>
              <w:t>Tumači podatke dobivene jednostavnim istraživanjima te ih prikazuje tablicama i piktogramima.</w:t>
            </w:r>
          </w:p>
        </w:tc>
      </w:tr>
      <w:tr w:rsidR="00103CAC" w14:paraId="4C553F09" w14:textId="77777777" w:rsidTr="00202A43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6A2F8D37" w14:textId="77777777" w:rsidR="00103CAC" w:rsidRPr="005B41A1" w:rsidRDefault="00103CAC" w:rsidP="00202A43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MAT OŠ E.2.2.</w:t>
            </w:r>
          </w:p>
          <w:p w14:paraId="3D4964E7" w14:textId="77777777" w:rsidR="00103CAC" w:rsidRPr="005B41A1" w:rsidRDefault="00103CAC" w:rsidP="00202A43">
            <w:r w:rsidRPr="005B41A1">
              <w:t>Određuje je li neki događaj moguć ili nemoguć.</w:t>
            </w:r>
          </w:p>
        </w:tc>
        <w:tc>
          <w:tcPr>
            <w:tcW w:w="10406" w:type="dxa"/>
            <w:gridSpan w:val="4"/>
          </w:tcPr>
          <w:p w14:paraId="43B0B74D" w14:textId="77777777" w:rsidR="00103CAC" w:rsidRDefault="00103CAC" w:rsidP="00202A43">
            <w:r w:rsidRPr="005B41A1">
              <w:t xml:space="preserve">U različitim situacijama predviđa moguće i nemoguće događaje. </w:t>
            </w:r>
          </w:p>
          <w:p w14:paraId="6D74E674" w14:textId="77777777" w:rsidR="00103CAC" w:rsidRPr="005B41A1" w:rsidRDefault="00103CAC" w:rsidP="00202A43">
            <w:r w:rsidRPr="005B41A1">
              <w:t>Objašnjava zašto je neki događaj (ne)moguć.</w:t>
            </w:r>
          </w:p>
          <w:p w14:paraId="38B9D60B" w14:textId="77777777" w:rsidR="00103CAC" w:rsidRPr="00F12B86" w:rsidRDefault="00103CAC" w:rsidP="00202A43"/>
        </w:tc>
      </w:tr>
      <w:tr w:rsidR="00103CAC" w14:paraId="204DA41A" w14:textId="77777777" w:rsidTr="00202A43">
        <w:trPr>
          <w:trHeight w:val="332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D600A57" w14:textId="77777777" w:rsidR="00103CAC" w:rsidRPr="005B41A1" w:rsidRDefault="00103CAC" w:rsidP="00202A43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6879B625" w14:textId="77777777" w:rsidR="00103CAC" w:rsidRPr="00F12B86" w:rsidRDefault="00103CAC" w:rsidP="00202A43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103CAC" w14:paraId="5484F1B6" w14:textId="77777777" w:rsidTr="00202A43">
        <w:trPr>
          <w:trHeight w:val="266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5D9D3A2F" w14:textId="77777777" w:rsidR="00103CAC" w:rsidRPr="005B41A1" w:rsidRDefault="00103CAC" w:rsidP="00202A43"/>
        </w:tc>
        <w:tc>
          <w:tcPr>
            <w:tcW w:w="2601" w:type="dxa"/>
            <w:shd w:val="clear" w:color="auto" w:fill="F2F2F2" w:themeFill="background1" w:themeFillShade="F2"/>
          </w:tcPr>
          <w:p w14:paraId="73CDF483" w14:textId="77777777" w:rsidR="00103CAC" w:rsidRDefault="00103CAC" w:rsidP="00202A43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F2A44D2" w14:textId="77777777" w:rsidR="00103CAC" w:rsidRPr="005B41A1" w:rsidRDefault="00103CAC" w:rsidP="00202A43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539EF040" w14:textId="77777777" w:rsidR="00103CAC" w:rsidRDefault="00103CAC" w:rsidP="00202A43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373976D" w14:textId="77777777" w:rsidR="00103CAC" w:rsidRPr="00F12B86" w:rsidRDefault="00103CAC" w:rsidP="00202A43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03CAC" w14:paraId="08BC5A37" w14:textId="77777777" w:rsidTr="00202A43">
        <w:trPr>
          <w:trHeight w:val="266"/>
        </w:trPr>
        <w:tc>
          <w:tcPr>
            <w:tcW w:w="3250" w:type="dxa"/>
            <w:shd w:val="clear" w:color="auto" w:fill="F2F2F2" w:themeFill="background1" w:themeFillShade="F2"/>
          </w:tcPr>
          <w:p w14:paraId="0B39A70A" w14:textId="77777777" w:rsidR="00103CAC" w:rsidRPr="005B41A1" w:rsidRDefault="00103CAC" w:rsidP="00202A43">
            <w:r w:rsidRPr="005B41A1">
              <w:t>Vjerojatnost (određivanje je li događaj moguć ili nemoguć).</w:t>
            </w:r>
          </w:p>
        </w:tc>
        <w:tc>
          <w:tcPr>
            <w:tcW w:w="2601" w:type="dxa"/>
            <w:shd w:val="clear" w:color="auto" w:fill="FFFFFF" w:themeFill="background1"/>
          </w:tcPr>
          <w:p w14:paraId="3DC9EEE5" w14:textId="77777777" w:rsidR="00103CAC" w:rsidRPr="0093553E" w:rsidRDefault="00103CAC" w:rsidP="00202A43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U jednostavnim i poznatim situacijama razlikuje je li neki događaj moguć ili nemoguć.</w:t>
            </w:r>
          </w:p>
        </w:tc>
        <w:tc>
          <w:tcPr>
            <w:tcW w:w="2574" w:type="dxa"/>
            <w:shd w:val="clear" w:color="auto" w:fill="FFFFFF" w:themeFill="background1"/>
          </w:tcPr>
          <w:p w14:paraId="06DE8CE1" w14:textId="77777777" w:rsidR="00103CAC" w:rsidRPr="005B41A1" w:rsidRDefault="00103CAC" w:rsidP="00202A43">
            <w:pPr>
              <w:rPr>
                <w:rFonts w:cstheme="minorHAnsi"/>
                <w:bCs/>
              </w:rPr>
            </w:pPr>
            <w:r w:rsidRPr="005B41A1">
              <w:rPr>
                <w:rFonts w:cstheme="minorHAnsi"/>
                <w:bCs/>
              </w:rPr>
              <w:t>U složenijim situacijama razlikuje je li neki događaj moguć ili nemoguć.</w:t>
            </w:r>
          </w:p>
        </w:tc>
        <w:tc>
          <w:tcPr>
            <w:tcW w:w="2629" w:type="dxa"/>
            <w:shd w:val="clear" w:color="auto" w:fill="FFFFFF" w:themeFill="background1"/>
          </w:tcPr>
          <w:p w14:paraId="22CF445E" w14:textId="77777777" w:rsidR="00103CAC" w:rsidRPr="0093553E" w:rsidRDefault="00103CAC" w:rsidP="00202A43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 xml:space="preserve">Predviđa mogući i nemogući događaj koji može proizaći iz određene situacije. </w:t>
            </w:r>
          </w:p>
        </w:tc>
        <w:tc>
          <w:tcPr>
            <w:tcW w:w="2602" w:type="dxa"/>
            <w:shd w:val="clear" w:color="auto" w:fill="FFFFFF" w:themeFill="background1"/>
          </w:tcPr>
          <w:p w14:paraId="047E9F92" w14:textId="77777777" w:rsidR="00103CAC" w:rsidRPr="0093553E" w:rsidRDefault="00103CAC" w:rsidP="00202A43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Obrazlaže zašto je neki događaj moguć ili nemoguć.</w:t>
            </w:r>
          </w:p>
        </w:tc>
      </w:tr>
    </w:tbl>
    <w:p w14:paraId="3CDDAFF8" w14:textId="77777777" w:rsidR="00103CAC" w:rsidRDefault="00103CAC" w:rsidP="00103CAC">
      <w:pPr>
        <w:spacing w:after="0" w:line="240" w:lineRule="auto"/>
      </w:pPr>
    </w:p>
    <w:p w14:paraId="1FB49B95" w14:textId="77777777" w:rsidR="00103CAC" w:rsidRDefault="00103CAC" w:rsidP="00103CAC">
      <w:pPr>
        <w:spacing w:after="0" w:line="240" w:lineRule="auto"/>
      </w:pPr>
    </w:p>
    <w:p w14:paraId="6EC1587A" w14:textId="77777777" w:rsidR="00103CAC" w:rsidRPr="00E575C2" w:rsidRDefault="00103CAC" w:rsidP="00103CAC">
      <w:pPr>
        <w:spacing w:after="0" w:line="240" w:lineRule="auto"/>
        <w:rPr>
          <w:i/>
          <w:color w:val="2F5496" w:themeColor="accent1" w:themeShade="BF"/>
        </w:rPr>
      </w:pPr>
    </w:p>
    <w:p w14:paraId="0A6C26C0" w14:textId="77777777" w:rsidR="00103CAC" w:rsidRDefault="00103CAC" w:rsidP="00103CAC">
      <w:pPr>
        <w:spacing w:after="0" w:line="240" w:lineRule="auto"/>
      </w:pPr>
    </w:p>
    <w:p w14:paraId="721752E9" w14:textId="77777777" w:rsidR="00103CAC" w:rsidRDefault="00103CAC" w:rsidP="00103CAC">
      <w:pPr>
        <w:spacing w:after="0" w:line="240" w:lineRule="auto"/>
        <w:rPr>
          <w:rFonts w:cstheme="minorHAnsi"/>
          <w:b/>
        </w:rPr>
      </w:pPr>
    </w:p>
    <w:p w14:paraId="03D4B992" w14:textId="77777777" w:rsidR="00103CAC" w:rsidRDefault="00103CAC" w:rsidP="00103CAC"/>
    <w:p w14:paraId="1285887B" w14:textId="77777777" w:rsidR="00103CAC" w:rsidRPr="00782351" w:rsidRDefault="00103CAC" w:rsidP="00103CA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PRIRODA I DRUŠTVO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14:paraId="27D191F4" w14:textId="77777777" w:rsidR="00103CAC" w:rsidRPr="00782351" w:rsidRDefault="00103CAC" w:rsidP="00103CA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14:paraId="2DD90B1E" w14:textId="77777777" w:rsidR="00103CAC" w:rsidRPr="00782351" w:rsidRDefault="00103CAC" w:rsidP="00103CA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03CAC" w:rsidRPr="00782351" w14:paraId="53F4178C" w14:textId="77777777" w:rsidTr="00202A43">
        <w:tc>
          <w:tcPr>
            <w:tcW w:w="3256" w:type="dxa"/>
            <w:shd w:val="clear" w:color="auto" w:fill="F2F2F2"/>
          </w:tcPr>
          <w:p w14:paraId="7A8C50B1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4008B7C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103CAC" w:rsidRPr="00782351" w14:paraId="2FC9B370" w14:textId="77777777" w:rsidTr="00202A43">
        <w:trPr>
          <w:trHeight w:val="498"/>
        </w:trPr>
        <w:tc>
          <w:tcPr>
            <w:tcW w:w="3256" w:type="dxa"/>
          </w:tcPr>
          <w:p w14:paraId="5638274E" w14:textId="77777777" w:rsidR="00103CAC" w:rsidRPr="00782351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14:paraId="4348C62F" w14:textId="77777777" w:rsidR="00103CAC" w:rsidRPr="00782351" w:rsidRDefault="00103CAC" w:rsidP="00202A4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10345" w:type="dxa"/>
            <w:gridSpan w:val="4"/>
          </w:tcPr>
          <w:p w14:paraId="59E7D3A9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14:paraId="2DAFEB63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50E60B82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Ispituje osjetilima i prepoznaje svojstva tvari (tekuće, čvrsto, hrapavo, gusto, rijetko, oblik, boja, miris, tvrdoća, savitljivost, vodootpornost, prozirnost, sposobnost plutanja na vodi i sl.).</w:t>
            </w:r>
          </w:p>
          <w:p w14:paraId="24544C33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50FC0F6D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14:paraId="70E8ACB3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14:paraId="293642A5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14:paraId="21A771E9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</w:tr>
      <w:tr w:rsidR="00103CAC" w:rsidRPr="00782351" w14:paraId="3F7191B7" w14:textId="77777777" w:rsidTr="00202A43">
        <w:tc>
          <w:tcPr>
            <w:tcW w:w="3256" w:type="dxa"/>
            <w:vMerge w:val="restart"/>
            <w:shd w:val="clear" w:color="auto" w:fill="F2F2F2"/>
          </w:tcPr>
          <w:p w14:paraId="67F5A794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62AB514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2484F005" w14:textId="77777777" w:rsidTr="00202A43">
        <w:tc>
          <w:tcPr>
            <w:tcW w:w="3256" w:type="dxa"/>
            <w:vMerge/>
            <w:shd w:val="clear" w:color="auto" w:fill="F2F2F2"/>
          </w:tcPr>
          <w:p w14:paraId="02EFDDF8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7232752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AA83F6C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395D96B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76C2A6C6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41D3FF24" w14:textId="77777777" w:rsidTr="00202A43">
        <w:tc>
          <w:tcPr>
            <w:tcW w:w="3256" w:type="dxa"/>
            <w:shd w:val="clear" w:color="auto" w:fill="F2F2F2"/>
          </w:tcPr>
          <w:p w14:paraId="1AF8AD7C" w14:textId="77777777" w:rsidR="00103CAC" w:rsidRDefault="00103CAC" w:rsidP="00202A43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14:paraId="51243454" w14:textId="77777777" w:rsidR="00103CAC" w:rsidRDefault="00103CAC" w:rsidP="00202A43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14:paraId="74F862E3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  <w:tc>
          <w:tcPr>
            <w:tcW w:w="2586" w:type="dxa"/>
          </w:tcPr>
          <w:p w14:paraId="77F69FA3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2586" w:type="dxa"/>
          </w:tcPr>
          <w:p w14:paraId="4B57361D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2586" w:type="dxa"/>
          </w:tcPr>
          <w:p w14:paraId="6BC3C0C9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FC7DF72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103CAC" w:rsidRPr="00782351" w14:paraId="7AACD479" w14:textId="77777777" w:rsidTr="00202A43">
        <w:trPr>
          <w:trHeight w:val="498"/>
        </w:trPr>
        <w:tc>
          <w:tcPr>
            <w:tcW w:w="3256" w:type="dxa"/>
          </w:tcPr>
          <w:p w14:paraId="7CEFE30A" w14:textId="77777777" w:rsidR="00103CAC" w:rsidRPr="00782351" w:rsidRDefault="00103CAC" w:rsidP="00202A4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A.2.2.</w:t>
            </w:r>
          </w:p>
          <w:p w14:paraId="19E5E41B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10345" w:type="dxa"/>
            <w:gridSpan w:val="4"/>
          </w:tcPr>
          <w:p w14:paraId="236CA1D3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14:paraId="1988D01B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14:paraId="30A454FB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14:paraId="2B5CEB5D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Služi se kalendarom.</w:t>
            </w:r>
          </w:p>
          <w:p w14:paraId="26BE21E2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14:paraId="67269F6F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Upisuje i planira događanja (rođendane, blagdane i sl.) u raspored i/ili vremensku crtu.</w:t>
            </w:r>
          </w:p>
          <w:p w14:paraId="4FBF5857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</w:tr>
      <w:tr w:rsidR="00103CAC" w:rsidRPr="00782351" w14:paraId="4B3E51D7" w14:textId="77777777" w:rsidTr="00202A43">
        <w:tc>
          <w:tcPr>
            <w:tcW w:w="3256" w:type="dxa"/>
            <w:vMerge w:val="restart"/>
            <w:shd w:val="clear" w:color="auto" w:fill="F2F2F2"/>
          </w:tcPr>
          <w:p w14:paraId="5360221D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A098BA0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606D900C" w14:textId="77777777" w:rsidTr="00202A43">
        <w:tc>
          <w:tcPr>
            <w:tcW w:w="3256" w:type="dxa"/>
            <w:vMerge/>
            <w:shd w:val="clear" w:color="auto" w:fill="F2F2F2"/>
          </w:tcPr>
          <w:p w14:paraId="30D68158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302CD773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3521F62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08ACCD1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7E03C14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5DEE2C7A" w14:textId="77777777" w:rsidTr="00202A43">
        <w:tc>
          <w:tcPr>
            <w:tcW w:w="3256" w:type="dxa"/>
            <w:shd w:val="clear" w:color="auto" w:fill="F2F2F2"/>
          </w:tcPr>
          <w:p w14:paraId="663C12D2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Očitava vrijeme na satu (uri), snalazi se na kalendaru. Izrađuje dnevni, tjedni, mjesečni i godišnji raspored i/ili vremensku lentu. Istražuje podrijetlo naziva mjeseci u godini.</w:t>
            </w:r>
          </w:p>
        </w:tc>
        <w:tc>
          <w:tcPr>
            <w:tcW w:w="2586" w:type="dxa"/>
          </w:tcPr>
          <w:p w14:paraId="29AAE2CC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se snalazi na kalendaru, očitava i mjeri vrijeme te prikazuje vremenski slijed događaja u odnosu na sat u danu ili mjesec u godini.</w:t>
            </w:r>
          </w:p>
        </w:tc>
        <w:tc>
          <w:tcPr>
            <w:tcW w:w="2586" w:type="dxa"/>
          </w:tcPr>
          <w:p w14:paraId="1BCB8427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Snalazi se na kalendaru, 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2586" w:type="dxa"/>
          </w:tcPr>
          <w:p w14:paraId="6999900D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Snalazi se na kalendaru i 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2587" w:type="dxa"/>
          </w:tcPr>
          <w:p w14:paraId="4338324A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Koristi se kalendarom u organizaciji vremena, očitava i mjeri vrijeme te objašnjava i prikazuje vremenski slijed događaja u odnosu na sat u danu ili mjesec u godini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3CAC" w:rsidRPr="00782351" w14:paraId="7F6E85AD" w14:textId="77777777" w:rsidTr="00202A43">
        <w:trPr>
          <w:trHeight w:val="498"/>
        </w:trPr>
        <w:tc>
          <w:tcPr>
            <w:tcW w:w="3256" w:type="dxa"/>
          </w:tcPr>
          <w:p w14:paraId="152D3E3B" w14:textId="77777777" w:rsidR="00103CAC" w:rsidRPr="00782351" w:rsidRDefault="00103CAC" w:rsidP="00202A4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A.2.3.</w:t>
            </w:r>
          </w:p>
          <w:p w14:paraId="03B92538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10345" w:type="dxa"/>
            <w:gridSpan w:val="4"/>
          </w:tcPr>
          <w:p w14:paraId="70D58944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14:paraId="4AFFF12F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14:paraId="57D47F19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14:paraId="0E1CD8EC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14:paraId="03BA8C5C" w14:textId="77777777" w:rsidR="00103CAC" w:rsidRPr="00DD287D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14:paraId="26A768DC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</w:tr>
      <w:tr w:rsidR="00103CAC" w:rsidRPr="00782351" w14:paraId="27515DCF" w14:textId="77777777" w:rsidTr="00202A43">
        <w:tc>
          <w:tcPr>
            <w:tcW w:w="3256" w:type="dxa"/>
            <w:vMerge w:val="restart"/>
            <w:shd w:val="clear" w:color="auto" w:fill="F2F2F2"/>
          </w:tcPr>
          <w:p w14:paraId="4E0B422C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20F6636F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77173B11" w14:textId="77777777" w:rsidTr="00202A43">
        <w:tc>
          <w:tcPr>
            <w:tcW w:w="3256" w:type="dxa"/>
            <w:vMerge/>
            <w:shd w:val="clear" w:color="auto" w:fill="F2F2F2"/>
          </w:tcPr>
          <w:p w14:paraId="7788A8C9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0C01803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746601A1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85975D4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B09EEB3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5F44ACA7" w14:textId="77777777" w:rsidTr="00202A43">
        <w:tc>
          <w:tcPr>
            <w:tcW w:w="3256" w:type="dxa"/>
            <w:shd w:val="clear" w:color="auto" w:fill="F2F2F2"/>
          </w:tcPr>
          <w:p w14:paraId="5141E6B2" w14:textId="77777777" w:rsidR="00103CAC" w:rsidRDefault="00103CAC" w:rsidP="00202A43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14:paraId="683C2DAD" w14:textId="77777777" w:rsidR="00103CAC" w:rsidRDefault="00103CAC" w:rsidP="00202A43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Na osnovi promatranja u svome mjestu (izvanučionička nastava) uočava i prikazuje smještaj objekata, ustanova (npr. zdravstvene, kulturne), prirodnih oblika (npr. vode tekućice, stajaćice, more, uzvisine, udubine). </w:t>
            </w:r>
          </w:p>
          <w:p w14:paraId="67B13F14" w14:textId="77777777" w:rsidR="00103CAC" w:rsidRDefault="00103CAC" w:rsidP="00202A43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Uočava pješačke prijelaze, razlikuje prometne znakove važne za njegovu sigurnost, uspoređuje i razvrstava prometna sredstva, istražuje vrste prometa u mjestu i sl. te povezuje s organizacijom mjesta. </w:t>
            </w:r>
          </w:p>
          <w:p w14:paraId="15CDDE6D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  <w:tc>
          <w:tcPr>
            <w:tcW w:w="2586" w:type="dxa"/>
          </w:tcPr>
          <w:p w14:paraId="15DAAE41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Uočava i uz pomoć prikazuje organiziranost obiteljske zajednice, mjesta i prometa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015B9F00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2586" w:type="dxa"/>
          </w:tcPr>
          <w:p w14:paraId="32EF7CFF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587" w:type="dxa"/>
          </w:tcPr>
          <w:p w14:paraId="289B0CBE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103CAC" w:rsidRPr="00782351" w14:paraId="5FBA054D" w14:textId="77777777" w:rsidTr="00202A43">
        <w:trPr>
          <w:trHeight w:val="498"/>
        </w:trPr>
        <w:tc>
          <w:tcPr>
            <w:tcW w:w="3256" w:type="dxa"/>
          </w:tcPr>
          <w:p w14:paraId="68A059C5" w14:textId="77777777" w:rsidR="00103CAC" w:rsidRPr="00782351" w:rsidRDefault="00103CAC" w:rsidP="00202A4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B.2.1.</w:t>
            </w:r>
          </w:p>
          <w:p w14:paraId="6AA0CDA7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10345" w:type="dxa"/>
            <w:gridSpan w:val="4"/>
          </w:tcPr>
          <w:p w14:paraId="35FE7FDF" w14:textId="77777777" w:rsidR="00103CAC" w:rsidRPr="00B470EF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14:paraId="7F7C5FAE" w14:textId="77777777" w:rsidR="00103CAC" w:rsidRPr="00B470EF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14:paraId="616F95F6" w14:textId="77777777" w:rsidR="00103CAC" w:rsidRPr="00B470EF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14:paraId="10D8F309" w14:textId="77777777" w:rsidR="00103CAC" w:rsidRPr="00B470EF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okružje u kojemu živi i boravi.</w:t>
            </w:r>
          </w:p>
          <w:p w14:paraId="6DF04CA0" w14:textId="77777777" w:rsidR="00103CAC" w:rsidRPr="00B470EF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14:paraId="36B88458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</w:tr>
      <w:tr w:rsidR="00103CAC" w:rsidRPr="00782351" w14:paraId="32853CFF" w14:textId="77777777" w:rsidTr="00202A43">
        <w:tc>
          <w:tcPr>
            <w:tcW w:w="3256" w:type="dxa"/>
            <w:vMerge w:val="restart"/>
            <w:shd w:val="clear" w:color="auto" w:fill="F2F2F2"/>
          </w:tcPr>
          <w:p w14:paraId="7E6A32EF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B310478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31B7CA73" w14:textId="77777777" w:rsidTr="00202A43">
        <w:tc>
          <w:tcPr>
            <w:tcW w:w="3256" w:type="dxa"/>
            <w:vMerge/>
            <w:shd w:val="clear" w:color="auto" w:fill="F2F2F2"/>
          </w:tcPr>
          <w:p w14:paraId="3C81CE77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ADA7E2D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0B27611D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0C54412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AD1124C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4522DD0B" w14:textId="77777777" w:rsidTr="00202A43">
        <w:tc>
          <w:tcPr>
            <w:tcW w:w="3256" w:type="dxa"/>
            <w:shd w:val="clear" w:color="auto" w:fill="F2F2F2"/>
          </w:tcPr>
          <w:p w14:paraId="72DE5EC6" w14:textId="77777777" w:rsidR="00103CAC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14:paraId="57E6D4F1" w14:textId="77777777" w:rsidR="00103CAC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uočava važnost brige za okružje: održavanje čistoće učionice i prostora kojim se koristi, školskoga okoliša, briga za kućne ljubimce i kućne biljke, briga o očuvanju i zaštiti voda zavičaja i sl. </w:t>
            </w:r>
          </w:p>
          <w:p w14:paraId="4D83FF49" w14:textId="77777777" w:rsidR="00103CAC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14:paraId="5BE57646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Osvijestiti štetnost lasera za vid.</w:t>
            </w:r>
          </w:p>
        </w:tc>
        <w:tc>
          <w:tcPr>
            <w:tcW w:w="2586" w:type="dxa"/>
          </w:tcPr>
          <w:p w14:paraId="0CF744B5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boravi.</w:t>
            </w:r>
          </w:p>
        </w:tc>
        <w:tc>
          <w:tcPr>
            <w:tcW w:w="2586" w:type="dxa"/>
          </w:tcPr>
          <w:p w14:paraId="05138F1A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2586" w:type="dxa"/>
          </w:tcPr>
          <w:p w14:paraId="5A658686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2587" w:type="dxa"/>
          </w:tcPr>
          <w:p w14:paraId="03E6B7B9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3CAC" w:rsidRPr="00782351" w14:paraId="400F990B" w14:textId="77777777" w:rsidTr="00202A43">
        <w:trPr>
          <w:trHeight w:val="498"/>
        </w:trPr>
        <w:tc>
          <w:tcPr>
            <w:tcW w:w="3256" w:type="dxa"/>
          </w:tcPr>
          <w:p w14:paraId="6586C89C" w14:textId="77777777" w:rsidR="00103CAC" w:rsidRPr="00782351" w:rsidRDefault="00103CAC" w:rsidP="00202A4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B.2.2.</w:t>
            </w:r>
          </w:p>
          <w:p w14:paraId="7ECAEBCC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zaključuje o promjenama u prirodi koje se događaju tijekom godišnjih doba.</w:t>
            </w:r>
          </w:p>
        </w:tc>
        <w:tc>
          <w:tcPr>
            <w:tcW w:w="10345" w:type="dxa"/>
            <w:gridSpan w:val="4"/>
          </w:tcPr>
          <w:p w14:paraId="49C4FD3A" w14:textId="77777777" w:rsidR="00103CAC" w:rsidRPr="00B470EF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promjene u prirodi unutar godišnjega doba: uspoređuje duljinu dana i noći, početak i kraj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B470EF">
              <w:rPr>
                <w:rFonts w:ascii="Calibri" w:eastAsia="Times New Roman" w:hAnsi="Calibri" w:cs="Calibri"/>
                <w:lang w:eastAsia="hr-HR"/>
              </w:rPr>
              <w:t>određenoga godišnjeg doba, promjene u životu biljaka i životinja i rad ljudi.</w:t>
            </w:r>
          </w:p>
          <w:p w14:paraId="25336753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Prati promjene i bilježi ih u kalendar prirode.</w:t>
            </w:r>
          </w:p>
        </w:tc>
      </w:tr>
      <w:tr w:rsidR="00103CAC" w:rsidRPr="00782351" w14:paraId="230B58EE" w14:textId="77777777" w:rsidTr="00202A43">
        <w:tc>
          <w:tcPr>
            <w:tcW w:w="3256" w:type="dxa"/>
            <w:vMerge w:val="restart"/>
            <w:shd w:val="clear" w:color="auto" w:fill="F2F2F2"/>
          </w:tcPr>
          <w:p w14:paraId="316F162F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0DB2E517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1D699760" w14:textId="77777777" w:rsidTr="00202A43">
        <w:tc>
          <w:tcPr>
            <w:tcW w:w="3256" w:type="dxa"/>
            <w:vMerge/>
            <w:shd w:val="clear" w:color="auto" w:fill="F2F2F2"/>
          </w:tcPr>
          <w:p w14:paraId="055F776F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3A75900D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B241B70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33D73ED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27951594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6F511C0F" w14:textId="77777777" w:rsidTr="00202A43">
        <w:tc>
          <w:tcPr>
            <w:tcW w:w="3256" w:type="dxa"/>
            <w:shd w:val="clear" w:color="auto" w:fill="F2F2F2"/>
          </w:tcPr>
          <w:p w14:paraId="76E0F1B9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Prati promjene u prirodi tijekom godišnjih doba (izvanučionička nastava), vodi dnevnik promatranja, povezuje uočene promjene u biljnome i životinjskome svijetu s promjenom uvjeta.</w:t>
            </w:r>
          </w:p>
        </w:tc>
        <w:tc>
          <w:tcPr>
            <w:tcW w:w="2586" w:type="dxa"/>
          </w:tcPr>
          <w:p w14:paraId="2EA63AB9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i prikazuje živa bića i njihove promjene povezane s godišnjim dobima.</w:t>
            </w:r>
          </w:p>
        </w:tc>
        <w:tc>
          <w:tcPr>
            <w:tcW w:w="2586" w:type="dxa"/>
          </w:tcPr>
          <w:p w14:paraId="3A279011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2586" w:type="dxa"/>
          </w:tcPr>
          <w:p w14:paraId="1ACEB33F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živa bića te predviđa njihove promjene povezane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06BF2DEA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3CAC" w:rsidRPr="00782351" w14:paraId="78363DC9" w14:textId="77777777" w:rsidTr="00202A43">
        <w:trPr>
          <w:trHeight w:val="20"/>
        </w:trPr>
        <w:tc>
          <w:tcPr>
            <w:tcW w:w="3256" w:type="dxa"/>
          </w:tcPr>
          <w:p w14:paraId="15AE522E" w14:textId="77777777" w:rsidR="00103CAC" w:rsidRPr="00782351" w:rsidRDefault="00103CAC" w:rsidP="00202A4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14:paraId="5B936362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uspoređuje, predviđa promjene i odnose te prikazuje promjene u vremenu.</w:t>
            </w:r>
          </w:p>
        </w:tc>
        <w:tc>
          <w:tcPr>
            <w:tcW w:w="10345" w:type="dxa"/>
            <w:gridSpan w:val="4"/>
          </w:tcPr>
          <w:p w14:paraId="40589B0A" w14:textId="77777777" w:rsidR="00103CAC" w:rsidRPr="00B470EF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14:paraId="2240B2D0" w14:textId="77777777" w:rsidR="00103CAC" w:rsidRPr="00B470EF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14:paraId="2718A9C9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</w:tr>
      <w:tr w:rsidR="00103CAC" w:rsidRPr="00782351" w14:paraId="515499DB" w14:textId="77777777" w:rsidTr="00202A43">
        <w:tc>
          <w:tcPr>
            <w:tcW w:w="3256" w:type="dxa"/>
            <w:vMerge w:val="restart"/>
            <w:shd w:val="clear" w:color="auto" w:fill="F2F2F2"/>
          </w:tcPr>
          <w:p w14:paraId="53ED49F2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513AA18E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34840736" w14:textId="77777777" w:rsidTr="00202A43">
        <w:tc>
          <w:tcPr>
            <w:tcW w:w="3256" w:type="dxa"/>
            <w:vMerge/>
            <w:shd w:val="clear" w:color="auto" w:fill="F2F2F2"/>
          </w:tcPr>
          <w:p w14:paraId="359F3529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37C72E20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6F415F5C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39F42F2E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7C2BAC5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125FF3C4" w14:textId="77777777" w:rsidTr="00202A43">
        <w:tc>
          <w:tcPr>
            <w:tcW w:w="3256" w:type="dxa"/>
            <w:shd w:val="clear" w:color="auto" w:fill="F2F2F2"/>
          </w:tcPr>
          <w:p w14:paraId="48156ED2" w14:textId="77777777" w:rsidR="00103CAC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14:paraId="79493DB6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Predviđa promjene u budućnosti, npr. izgled igračaka, prometnih sredstava, odjeće, djetinjstva i sl.</w:t>
            </w:r>
          </w:p>
        </w:tc>
        <w:tc>
          <w:tcPr>
            <w:tcW w:w="2586" w:type="dxa"/>
          </w:tcPr>
          <w:p w14:paraId="09D15DA4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promjene i odnose tijekom prošlosti i sadašnjosti te prikazuje promjene u vremenu.</w:t>
            </w:r>
          </w:p>
        </w:tc>
        <w:tc>
          <w:tcPr>
            <w:tcW w:w="2586" w:type="dxa"/>
          </w:tcPr>
          <w:p w14:paraId="40020D0F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2586" w:type="dxa"/>
          </w:tcPr>
          <w:p w14:paraId="29BBBFEF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2587" w:type="dxa"/>
          </w:tcPr>
          <w:p w14:paraId="22BEF23E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promjene i odnose tijekom prošlosti i sadašnjosti, predviđa ih u budućnosti te prikazuje promjene u vremenu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3CAC" w:rsidRPr="00782351" w14:paraId="7D034254" w14:textId="77777777" w:rsidTr="00202A43">
        <w:trPr>
          <w:trHeight w:val="498"/>
        </w:trPr>
        <w:tc>
          <w:tcPr>
            <w:tcW w:w="3256" w:type="dxa"/>
          </w:tcPr>
          <w:p w14:paraId="0617655F" w14:textId="77777777" w:rsidR="00103CAC" w:rsidRPr="00782351" w:rsidRDefault="00103CAC" w:rsidP="00202A4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B.2.4.</w:t>
            </w:r>
          </w:p>
          <w:p w14:paraId="4A98A5B5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10345" w:type="dxa"/>
            <w:gridSpan w:val="4"/>
          </w:tcPr>
          <w:p w14:paraId="5D19F36F" w14:textId="77777777" w:rsidR="00103CAC" w:rsidRPr="00B470EF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14:paraId="479CCBA1" w14:textId="77777777" w:rsidR="00103CAC" w:rsidRPr="00B470EF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14:paraId="653CC550" w14:textId="77777777" w:rsidR="00103CAC" w:rsidRPr="00B470EF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14:paraId="676A887E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</w:tr>
      <w:tr w:rsidR="00103CAC" w:rsidRPr="00782351" w14:paraId="39AF08CD" w14:textId="77777777" w:rsidTr="00202A43">
        <w:tc>
          <w:tcPr>
            <w:tcW w:w="3256" w:type="dxa"/>
            <w:vMerge w:val="restart"/>
            <w:shd w:val="clear" w:color="auto" w:fill="F2F2F2"/>
          </w:tcPr>
          <w:p w14:paraId="01149AB0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0E7F0352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11385EF9" w14:textId="77777777" w:rsidTr="00202A43">
        <w:tc>
          <w:tcPr>
            <w:tcW w:w="3256" w:type="dxa"/>
            <w:vMerge/>
            <w:shd w:val="clear" w:color="auto" w:fill="F2F2F2"/>
          </w:tcPr>
          <w:p w14:paraId="0AF185AB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6EA19D2D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917C00F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2F2FCAE7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5787D662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358682C8" w14:textId="77777777" w:rsidTr="00202A43">
        <w:trPr>
          <w:trHeight w:val="58"/>
        </w:trPr>
        <w:tc>
          <w:tcPr>
            <w:tcW w:w="3256" w:type="dxa"/>
            <w:shd w:val="clear" w:color="auto" w:fill="F2F2F2"/>
          </w:tcPr>
          <w:p w14:paraId="3AA0231D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Ishod se ostvaruje u izvanučioničkoj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spomenika, dijelova prirode, prikaz puta od kuće do škole i sl.).</w:t>
            </w:r>
          </w:p>
        </w:tc>
        <w:tc>
          <w:tcPr>
            <w:tcW w:w="2586" w:type="dxa"/>
          </w:tcPr>
          <w:p w14:paraId="2C6FF344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uz pomoć prikazuje objekte i dijelove prirode prema kojima se snalazi u prostoru izrađujući skicu kretanja.</w:t>
            </w:r>
          </w:p>
        </w:tc>
        <w:tc>
          <w:tcPr>
            <w:tcW w:w="2586" w:type="dxa"/>
          </w:tcPr>
          <w:p w14:paraId="5DD44879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objekte i dijelove prirode prema kojima se snalazi u prostoru izrađujući skicu kretanja.</w:t>
            </w:r>
          </w:p>
        </w:tc>
        <w:tc>
          <w:tcPr>
            <w:tcW w:w="2586" w:type="dxa"/>
          </w:tcPr>
          <w:p w14:paraId="33ED42D1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prikazuje objekte i dijelove prirode prema kojima se snalazi u prostoru i stavlja ih u međusobni odnos izrađujući i analizirajući skicu kretanja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3029253E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103CAC" w:rsidRPr="00782351" w14:paraId="22556530" w14:textId="77777777" w:rsidTr="00202A43">
        <w:trPr>
          <w:trHeight w:val="58"/>
        </w:trPr>
        <w:tc>
          <w:tcPr>
            <w:tcW w:w="3256" w:type="dxa"/>
            <w:shd w:val="clear" w:color="auto" w:fill="auto"/>
          </w:tcPr>
          <w:p w14:paraId="04540289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  <w:bCs/>
              </w:rPr>
            </w:pPr>
            <w:r w:rsidRPr="00782351">
              <w:rPr>
                <w:rFonts w:ascii="Calibri" w:eastAsia="Calibri" w:hAnsi="Calibri" w:cs="Calibri"/>
                <w:b/>
                <w:bCs/>
              </w:rPr>
              <w:t>PID OŠ C.2.1.</w:t>
            </w:r>
          </w:p>
          <w:p w14:paraId="25F1E703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782351"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10345" w:type="dxa"/>
            <w:gridSpan w:val="4"/>
          </w:tcPr>
          <w:p w14:paraId="4C381C21" w14:textId="77777777" w:rsidR="00103CAC" w:rsidRPr="00B470EF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14:paraId="1F9C071D" w14:textId="77777777" w:rsidR="00103CAC" w:rsidRPr="00B470EF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14:paraId="3FC9B74E" w14:textId="77777777" w:rsidR="00103CAC" w:rsidRPr="00B470EF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14:paraId="388A0806" w14:textId="77777777" w:rsidR="00103CAC" w:rsidRPr="00B470EF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postavlja pitanja povezana s povijesnom, kulturnom i prirodnom baštinom svoga mjesta.</w:t>
            </w:r>
          </w:p>
          <w:p w14:paraId="22629C1B" w14:textId="77777777" w:rsidR="00103CAC" w:rsidRPr="00B470EF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14:paraId="3C0B8E0D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</w:tc>
      </w:tr>
      <w:tr w:rsidR="00103CAC" w:rsidRPr="00782351" w14:paraId="26F79F83" w14:textId="77777777" w:rsidTr="00202A43">
        <w:tc>
          <w:tcPr>
            <w:tcW w:w="3256" w:type="dxa"/>
            <w:vMerge w:val="restart"/>
            <w:shd w:val="clear" w:color="auto" w:fill="F2F2F2"/>
          </w:tcPr>
          <w:p w14:paraId="41179B75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41B3BA1C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4391E9A1" w14:textId="77777777" w:rsidTr="00202A43">
        <w:tc>
          <w:tcPr>
            <w:tcW w:w="3256" w:type="dxa"/>
            <w:vMerge/>
            <w:shd w:val="clear" w:color="auto" w:fill="F2F2F2"/>
          </w:tcPr>
          <w:p w14:paraId="04AF282E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4EA51A0B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2EE4EDB7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F805787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9AAABEA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39FB6BE4" w14:textId="77777777" w:rsidTr="00202A43">
        <w:trPr>
          <w:trHeight w:val="58"/>
        </w:trPr>
        <w:tc>
          <w:tcPr>
            <w:tcW w:w="3256" w:type="dxa"/>
            <w:shd w:val="clear" w:color="auto" w:fill="F2F2F2"/>
          </w:tcPr>
          <w:p w14:paraId="4FBC931D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Odgovara na pitanja: Kojim vrijednostima težim? Što mogu 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  <w:tc>
          <w:tcPr>
            <w:tcW w:w="2586" w:type="dxa"/>
          </w:tcPr>
          <w:p w14:paraId="1064A045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Prepoznaje ulogu i utjecaj pojedinca u zajednici, ulogu zajednice na razvoj osobnoga identiteta te važnost očuvanja baštine.</w:t>
            </w:r>
          </w:p>
        </w:tc>
        <w:tc>
          <w:tcPr>
            <w:tcW w:w="2586" w:type="dxa"/>
          </w:tcPr>
          <w:p w14:paraId="7F653DA5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Opisuje ulogu i utjecaj pojedinca u zajednici, ulogu zajednice na razvoj osobnoga identiteta te važnost očuvanja baštine.</w:t>
            </w:r>
          </w:p>
        </w:tc>
        <w:tc>
          <w:tcPr>
            <w:tcW w:w="2586" w:type="dxa"/>
          </w:tcPr>
          <w:p w14:paraId="69FAE730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ulogu i utjecaj pojedinca u zajednici, ulogu zajednice na razvoj osobnoga identiteta te važnost očuvanja baštine.</w:t>
            </w:r>
          </w:p>
        </w:tc>
        <w:tc>
          <w:tcPr>
            <w:tcW w:w="2587" w:type="dxa"/>
          </w:tcPr>
          <w:p w14:paraId="59840D34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Uspoređuje ulogu i utjecaj pojedinca u zajednici s ulogom i utjecajem zajednice na razvoj osobnoga identiteta te promišlja o važnosti očuvanja prirodne i kulturno-povijesne baštine.</w:t>
            </w:r>
          </w:p>
        </w:tc>
      </w:tr>
      <w:tr w:rsidR="00103CAC" w:rsidRPr="00782351" w14:paraId="14DCED92" w14:textId="77777777" w:rsidTr="00202A43">
        <w:trPr>
          <w:trHeight w:val="990"/>
        </w:trPr>
        <w:tc>
          <w:tcPr>
            <w:tcW w:w="3256" w:type="dxa"/>
          </w:tcPr>
          <w:p w14:paraId="7D66E829" w14:textId="77777777" w:rsidR="00103CAC" w:rsidRPr="00DD287D" w:rsidRDefault="00103CAC" w:rsidP="00202A43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bookmarkStart w:id="3" w:name="_Hlk45407113"/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C.2.2.</w:t>
            </w:r>
          </w:p>
          <w:p w14:paraId="6FE56108" w14:textId="77777777" w:rsidR="00103CAC" w:rsidRPr="00782351" w:rsidRDefault="00103CAC" w:rsidP="00202A43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10345" w:type="dxa"/>
            <w:gridSpan w:val="4"/>
          </w:tcPr>
          <w:p w14:paraId="4DC85EBA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1AE6D1ED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14:paraId="24102819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 o pravima djece.</w:t>
            </w:r>
          </w:p>
          <w:p w14:paraId="1ADF0700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14:paraId="791C3C26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14:paraId="4B3C8400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14:paraId="6BA0DA20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</w:tc>
      </w:tr>
      <w:tr w:rsidR="00103CAC" w:rsidRPr="00782351" w14:paraId="1B64A8AD" w14:textId="77777777" w:rsidTr="00202A43">
        <w:tc>
          <w:tcPr>
            <w:tcW w:w="3256" w:type="dxa"/>
            <w:vMerge w:val="restart"/>
            <w:shd w:val="clear" w:color="auto" w:fill="F2F2F2"/>
          </w:tcPr>
          <w:p w14:paraId="7A92BBE6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A3F59CB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54B76E22" w14:textId="77777777" w:rsidTr="00202A43">
        <w:tc>
          <w:tcPr>
            <w:tcW w:w="3256" w:type="dxa"/>
            <w:vMerge/>
            <w:shd w:val="clear" w:color="auto" w:fill="F2F2F2"/>
          </w:tcPr>
          <w:p w14:paraId="7FA7A5D9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5D926E17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559656B9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0389E668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5C58C62C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78E28381" w14:textId="77777777" w:rsidTr="00202A43">
        <w:trPr>
          <w:trHeight w:val="58"/>
        </w:trPr>
        <w:tc>
          <w:tcPr>
            <w:tcW w:w="3256" w:type="dxa"/>
            <w:shd w:val="clear" w:color="auto" w:fill="F2F2F2"/>
          </w:tcPr>
          <w:p w14:paraId="1C08FAA0" w14:textId="77777777" w:rsidR="00103CAC" w:rsidRPr="009F1CA8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14:paraId="1F8391A9" w14:textId="77777777" w:rsidR="00103CAC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Pravila, dužnosti i posljedice nepoštivanja u obitelji, razredu, školi i mjestu. </w:t>
            </w:r>
          </w:p>
          <w:p w14:paraId="1577C974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Dječja prava, kultura življenja u zajedničkim prostorima, na javnim mjestima i javnim prijevoznim sredstvima, zdravlje, primjena IKT-a, zaštita okoliša.</w:t>
            </w:r>
          </w:p>
        </w:tc>
        <w:tc>
          <w:tcPr>
            <w:tcW w:w="2586" w:type="dxa"/>
          </w:tcPr>
          <w:p w14:paraId="2F781E70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utjecaj različitih prava, pravila i dužnosti na zajednicu, opisuje posljedice nepoštivanja pravila te preuzima odgovornost za svoje postupke.</w:t>
            </w:r>
          </w:p>
        </w:tc>
        <w:tc>
          <w:tcPr>
            <w:tcW w:w="2586" w:type="dxa"/>
          </w:tcPr>
          <w:p w14:paraId="2E348A7A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Opisuje ulogu i utjecaj različitih prava, pravila i dužnosti na zajednicu i posljedice nepoštivanja pravila te preuzima odgovornost za svoje postupke.</w:t>
            </w:r>
          </w:p>
        </w:tc>
        <w:tc>
          <w:tcPr>
            <w:tcW w:w="2586" w:type="dxa"/>
          </w:tcPr>
          <w:p w14:paraId="30B1315B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Uspoređuje ulogu i utjecaj različitih prava, pravila i dužnosti na zajednicu, opisuje posljedice nepoštivanja pravila, predlaže rješenja te preuzima odgovornost za svoje postupke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18BF2B08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Raspravlja o ulozi i utjecaju različitih prava, pravila i dužnosti na zajednicu i posljedicama nepoštivanja, predlaže rješenja te preuzima odgovornost za svoje postupke.</w:t>
            </w:r>
          </w:p>
        </w:tc>
      </w:tr>
      <w:tr w:rsidR="00103CAC" w:rsidRPr="00782351" w14:paraId="153A5A92" w14:textId="77777777" w:rsidTr="00202A43">
        <w:trPr>
          <w:trHeight w:val="498"/>
        </w:trPr>
        <w:tc>
          <w:tcPr>
            <w:tcW w:w="3256" w:type="dxa"/>
          </w:tcPr>
          <w:p w14:paraId="24DBF582" w14:textId="77777777" w:rsidR="00103CAC" w:rsidRPr="00DD287D" w:rsidRDefault="00103CAC" w:rsidP="00202A4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C.2.3.</w:t>
            </w:r>
          </w:p>
          <w:p w14:paraId="256649A1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10345" w:type="dxa"/>
            <w:gridSpan w:val="4"/>
          </w:tcPr>
          <w:p w14:paraId="60237150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različitih zanimanja i djelatnosti u mjestu.</w:t>
            </w:r>
          </w:p>
          <w:p w14:paraId="4ABF035F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14:paraId="1CF13047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14:paraId="6BD5C252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14:paraId="028CBC47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14:paraId="6C1FA643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Razvija odgovornost prema trošenju novca i štednji.</w:t>
            </w:r>
          </w:p>
        </w:tc>
      </w:tr>
      <w:tr w:rsidR="00103CAC" w:rsidRPr="00782351" w14:paraId="59D26A1D" w14:textId="77777777" w:rsidTr="00202A43">
        <w:tc>
          <w:tcPr>
            <w:tcW w:w="3256" w:type="dxa"/>
            <w:vMerge w:val="restart"/>
            <w:shd w:val="clear" w:color="auto" w:fill="F2F2F2"/>
          </w:tcPr>
          <w:p w14:paraId="7AB151C0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F9A3439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2EA25030" w14:textId="77777777" w:rsidTr="00202A43">
        <w:tc>
          <w:tcPr>
            <w:tcW w:w="3256" w:type="dxa"/>
            <w:vMerge/>
            <w:shd w:val="clear" w:color="auto" w:fill="F2F2F2"/>
          </w:tcPr>
          <w:p w14:paraId="783DBAAA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732F0DAE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6F2CCB36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247CD253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639D8FCB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681ADF8C" w14:textId="77777777" w:rsidTr="00202A43">
        <w:trPr>
          <w:trHeight w:val="58"/>
        </w:trPr>
        <w:tc>
          <w:tcPr>
            <w:tcW w:w="3256" w:type="dxa"/>
            <w:shd w:val="clear" w:color="auto" w:fill="F2F2F2"/>
          </w:tcPr>
          <w:p w14:paraId="23EB1B6E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  <w:tc>
          <w:tcPr>
            <w:tcW w:w="2586" w:type="dxa"/>
          </w:tcPr>
          <w:p w14:paraId="0D880436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2586" w:type="dxa"/>
          </w:tcPr>
          <w:p w14:paraId="36163667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2586" w:type="dxa"/>
          </w:tcPr>
          <w:p w14:paraId="0D31DC65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14:paraId="4CE0D366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</w:tr>
      <w:bookmarkEnd w:id="3"/>
      <w:tr w:rsidR="00103CAC" w:rsidRPr="00782351" w14:paraId="6F4BBCB4" w14:textId="77777777" w:rsidTr="00202A43">
        <w:trPr>
          <w:trHeight w:val="566"/>
        </w:trPr>
        <w:tc>
          <w:tcPr>
            <w:tcW w:w="3256" w:type="dxa"/>
          </w:tcPr>
          <w:p w14:paraId="69FEE27C" w14:textId="77777777" w:rsidR="00103CAC" w:rsidRPr="00DD287D" w:rsidRDefault="00103CAC" w:rsidP="00202A43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14:paraId="7243AD13" w14:textId="77777777" w:rsidR="00103CAC" w:rsidRPr="00782351" w:rsidRDefault="00103CAC" w:rsidP="00202A43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10345" w:type="dxa"/>
            <w:gridSpan w:val="4"/>
          </w:tcPr>
          <w:p w14:paraId="29539FAD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i razlikuje različite izvore energije koji ga okružuju.</w:t>
            </w:r>
          </w:p>
          <w:p w14:paraId="08216760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14:paraId="048771D8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14:paraId="5B272623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14:paraId="07EEEF2D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važnost energije u svakodnevnome životu.</w:t>
            </w:r>
          </w:p>
          <w:p w14:paraId="745A3862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hranu i prehranu s opskrbom tijela energijom ukazujući na važnost pravilne prehrane za zdravlje čovjeka.</w:t>
            </w:r>
          </w:p>
          <w:p w14:paraId="4431F9CB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14:paraId="4C48B3B1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načine uštede energije na koje sam može utjecati.</w:t>
            </w:r>
          </w:p>
          <w:p w14:paraId="1C226A11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</w:tc>
      </w:tr>
      <w:tr w:rsidR="00103CAC" w:rsidRPr="00782351" w14:paraId="48EACE7B" w14:textId="77777777" w:rsidTr="00202A43">
        <w:tc>
          <w:tcPr>
            <w:tcW w:w="3256" w:type="dxa"/>
            <w:vMerge w:val="restart"/>
            <w:shd w:val="clear" w:color="auto" w:fill="F2F2F2"/>
          </w:tcPr>
          <w:p w14:paraId="47933DE0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76B99735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183E7A10" w14:textId="77777777" w:rsidTr="00202A43">
        <w:tc>
          <w:tcPr>
            <w:tcW w:w="3256" w:type="dxa"/>
            <w:vMerge/>
            <w:shd w:val="clear" w:color="auto" w:fill="F2F2F2"/>
          </w:tcPr>
          <w:p w14:paraId="730012D5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64DF6086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6886EB4A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1AFD6454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05FEBA51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30F3C0BF" w14:textId="77777777" w:rsidTr="00202A43">
        <w:trPr>
          <w:trHeight w:val="58"/>
        </w:trPr>
        <w:tc>
          <w:tcPr>
            <w:tcW w:w="3256" w:type="dxa"/>
            <w:shd w:val="clear" w:color="auto" w:fill="F2F2F2"/>
          </w:tcPr>
          <w:p w14:paraId="2FDD79FA" w14:textId="77777777" w:rsidR="00103CAC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Izvori su energije hrana, Sunce, vjetar, voda, goriva (drvo, ugljen, benzin). </w:t>
            </w:r>
          </w:p>
          <w:p w14:paraId="5E9D2E35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  <w:tc>
          <w:tcPr>
            <w:tcW w:w="2586" w:type="dxa"/>
          </w:tcPr>
          <w:p w14:paraId="4F027E8B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Navodi različite izvore i oblike energije kojima se koristi u svakodnevnome životu i načine njezine štednje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14:paraId="2DBD8BCA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2586" w:type="dxa"/>
          </w:tcPr>
          <w:p w14:paraId="5BA8906F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2587" w:type="dxa"/>
          </w:tcPr>
          <w:p w14:paraId="6CB9DA2C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izvore i oblike energije, prijenos i pretvorbu energije na primjerima iz neposrednoga okoliša te objašnjava važnost energije u svakodnevnome životu i na jednostavnim primjerima objašnjava njezinu racionalnu upotrebu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03CAC" w:rsidRPr="00782351" w14:paraId="0BC4EFA2" w14:textId="77777777" w:rsidTr="00202A43">
        <w:trPr>
          <w:trHeight w:val="498"/>
        </w:trPr>
        <w:tc>
          <w:tcPr>
            <w:tcW w:w="3256" w:type="dxa"/>
          </w:tcPr>
          <w:p w14:paraId="1236357C" w14:textId="77777777" w:rsidR="00103CAC" w:rsidRPr="00DD287D" w:rsidRDefault="00103CAC" w:rsidP="00202A43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A.B.C.D. 2.1.</w:t>
            </w:r>
          </w:p>
          <w:p w14:paraId="44AE7E35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</w:tcPr>
          <w:p w14:paraId="752C9EE0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14:paraId="4BD7FF98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14:paraId="38754CC0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14:paraId="070E3620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14:paraId="473F0AF8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14:paraId="58949F6A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14:paraId="58B47EBF" w14:textId="77777777" w:rsidR="00103CAC" w:rsidRPr="009F1CA8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14:paraId="1F6F4C0A" w14:textId="77777777" w:rsidR="00103CAC" w:rsidRPr="00782351" w:rsidRDefault="00103CAC" w:rsidP="00202A43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</w:tr>
      <w:tr w:rsidR="00103CAC" w:rsidRPr="00782351" w14:paraId="6E471F25" w14:textId="77777777" w:rsidTr="00202A43">
        <w:tc>
          <w:tcPr>
            <w:tcW w:w="3256" w:type="dxa"/>
            <w:vMerge w:val="restart"/>
            <w:shd w:val="clear" w:color="auto" w:fill="F2F2F2"/>
          </w:tcPr>
          <w:p w14:paraId="1D29BEB8" w14:textId="77777777" w:rsidR="00103CAC" w:rsidRPr="00782351" w:rsidRDefault="00103CAC" w:rsidP="00202A43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14:paraId="65865A67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103CAC" w:rsidRPr="00782351" w14:paraId="10A5930C" w14:textId="77777777" w:rsidTr="00202A43">
        <w:tc>
          <w:tcPr>
            <w:tcW w:w="3256" w:type="dxa"/>
            <w:vMerge/>
            <w:shd w:val="clear" w:color="auto" w:fill="F2F2F2"/>
          </w:tcPr>
          <w:p w14:paraId="3982C6B4" w14:textId="77777777" w:rsidR="00103CAC" w:rsidRPr="00782351" w:rsidRDefault="00103CAC" w:rsidP="00202A4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14:paraId="690DAF65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14:paraId="4D0EA4E2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14:paraId="45D86138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14:paraId="1916897F" w14:textId="77777777" w:rsidR="00103CAC" w:rsidRPr="00782351" w:rsidRDefault="00103CAC" w:rsidP="00202A4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103CAC" w:rsidRPr="00782351" w14:paraId="7800AD71" w14:textId="77777777" w:rsidTr="00202A43">
        <w:trPr>
          <w:trHeight w:val="58"/>
        </w:trPr>
        <w:tc>
          <w:tcPr>
            <w:tcW w:w="3256" w:type="dxa"/>
            <w:shd w:val="clear" w:color="auto" w:fill="F2F2F2"/>
          </w:tcPr>
          <w:p w14:paraId="3B06F8E5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  <w:tc>
          <w:tcPr>
            <w:tcW w:w="2586" w:type="dxa"/>
          </w:tcPr>
          <w:p w14:paraId="15873240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Opaža i uz pomoć opisuje svijet oko sebe i prikazuje opaženo.</w:t>
            </w:r>
          </w:p>
        </w:tc>
        <w:tc>
          <w:tcPr>
            <w:tcW w:w="2586" w:type="dxa"/>
          </w:tcPr>
          <w:p w14:paraId="7E9F788B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2586" w:type="dxa"/>
          </w:tcPr>
          <w:p w14:paraId="46E06EA5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2587" w:type="dxa"/>
          </w:tcPr>
          <w:p w14:paraId="2B019D6A" w14:textId="77777777" w:rsidR="00103CAC" w:rsidRPr="00782351" w:rsidRDefault="00103CAC" w:rsidP="00202A43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opaženim promjenama, koristi se izvorima informacija, koristi se opremom, provodi jednostavnija mjerenja, opisuje, prikazuje te predstavlja rezultate.</w:t>
            </w:r>
          </w:p>
        </w:tc>
      </w:tr>
    </w:tbl>
    <w:p w14:paraId="4D0AC242" w14:textId="77777777" w:rsidR="00103CAC" w:rsidRPr="00782351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30CB41B5" w14:textId="77777777" w:rsidR="00103CAC" w:rsidRPr="00782351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00A48D88" w14:textId="77777777" w:rsidR="00103CAC" w:rsidRPr="00782351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64EB8D5E" w14:textId="77777777" w:rsidR="00103CAC" w:rsidRPr="007E06D2" w:rsidRDefault="00103CAC" w:rsidP="00103CA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TJELESNA I ZDRAVSTVENA KULTURA</w:t>
      </w:r>
      <w:r w:rsidRPr="007E06D2">
        <w:rPr>
          <w:b/>
          <w:bCs/>
          <w:sz w:val="28"/>
          <w:szCs w:val="28"/>
          <w:lang w:eastAsia="hr-HR"/>
        </w:rPr>
        <w:t xml:space="preserve"> – </w:t>
      </w:r>
      <w:r>
        <w:rPr>
          <w:b/>
          <w:bCs/>
          <w:sz w:val="28"/>
          <w:szCs w:val="28"/>
          <w:lang w:eastAsia="hr-HR"/>
        </w:rPr>
        <w:t>2</w:t>
      </w:r>
      <w:r w:rsidRPr="007E06D2">
        <w:rPr>
          <w:b/>
          <w:bCs/>
          <w:sz w:val="28"/>
          <w:szCs w:val="28"/>
          <w:lang w:eastAsia="hr-HR"/>
        </w:rPr>
        <w:t>. RAZRED OSNOVNE ŠKOLE</w:t>
      </w:r>
    </w:p>
    <w:p w14:paraId="3B9B2E88" w14:textId="77777777" w:rsidR="00103CAC" w:rsidRPr="007E06D2" w:rsidRDefault="00103CAC" w:rsidP="00103CA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4B54FA03" w14:textId="77777777" w:rsidR="00103CAC" w:rsidRDefault="00103CAC" w:rsidP="00103C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08206E" w14:textId="77777777" w:rsidR="00103CAC" w:rsidRDefault="00103CAC" w:rsidP="00103CAC">
      <w:pPr>
        <w:rPr>
          <w:rFonts w:cstheme="minorHAnsi"/>
          <w:b/>
          <w:sz w:val="24"/>
          <w:szCs w:val="24"/>
        </w:rPr>
      </w:pPr>
    </w:p>
    <w:tbl>
      <w:tblPr>
        <w:tblStyle w:val="Reetkatablice1"/>
        <w:tblW w:w="13601" w:type="dxa"/>
        <w:tblInd w:w="0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03CAC" w:rsidRPr="00DB7ABD" w14:paraId="04A00A4F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D0DF8C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1CD18D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103CAC" w:rsidRPr="00DB7ABD" w14:paraId="1D3EFC10" w14:textId="77777777" w:rsidTr="00202A43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463" w14:textId="77777777" w:rsidR="00103CAC" w:rsidRDefault="00103CAC" w:rsidP="00202A43">
            <w:r w:rsidRPr="00002142">
              <w:rPr>
                <w:b/>
                <w:bCs/>
              </w:rPr>
              <w:t>OŠ TZK A. 2. 1.</w:t>
            </w:r>
          </w:p>
          <w:p w14:paraId="55589978" w14:textId="77777777" w:rsidR="00103CAC" w:rsidRPr="00DB7ABD" w:rsidRDefault="00103CAC" w:rsidP="00202A43">
            <w:r w:rsidRPr="00002142">
              <w:t>Izvodi prirodne načine gibanja i mijenja položaj tijela u prostoru.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094" w14:textId="77777777" w:rsidR="00103CAC" w:rsidRPr="00002142" w:rsidRDefault="00103CAC" w:rsidP="00202A43">
            <w:r w:rsidRPr="00002142">
              <w:t>Prepoznaje i izvodi raznovrsne promjene položaja i gibanja tijela u prostoru.</w:t>
            </w:r>
            <w:r w:rsidRPr="00002142">
              <w:br/>
              <w:t>Razlikuje i izvodi jednostavne prirodne načine gibanja.</w:t>
            </w:r>
          </w:p>
          <w:p w14:paraId="1C5FAB65" w14:textId="77777777" w:rsidR="00103CAC" w:rsidRPr="00DB7ABD" w:rsidRDefault="00103CAC" w:rsidP="00202A43">
            <w:r w:rsidRPr="00002142">
              <w:t>Izvodi prilagođene prirodne načine gibanja.</w:t>
            </w:r>
          </w:p>
        </w:tc>
      </w:tr>
      <w:tr w:rsidR="00103CAC" w:rsidRPr="00DB7ABD" w14:paraId="5DCF7018" w14:textId="77777777" w:rsidTr="00202A4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58B866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A6D894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103CAC" w:rsidRPr="00DB7ABD" w14:paraId="3D1CAED1" w14:textId="77777777" w:rsidTr="00202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29BF" w14:textId="77777777" w:rsidR="00103CAC" w:rsidRPr="00DB7ABD" w:rsidRDefault="00103CAC" w:rsidP="00202A43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AA8D35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F7F7CF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EA739A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61A5A7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103CAC" w:rsidRPr="00DB7ABD" w14:paraId="486232FB" w14:textId="77777777" w:rsidTr="00202A43">
        <w:trPr>
          <w:trHeight w:val="8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6B55C8" w14:textId="77777777" w:rsidR="00103CAC" w:rsidRPr="00DB7ABD" w:rsidRDefault="00103CAC" w:rsidP="00202A43">
            <w:r>
              <w:t>I</w:t>
            </w:r>
            <w:r w:rsidRPr="00002142">
              <w:t>zvodi raznovrsne promjene položaja i gibanja u prostoru u motoričkim igrama.</w:t>
            </w:r>
          </w:p>
          <w:p w14:paraId="00C690F5" w14:textId="77777777" w:rsidR="00103CAC" w:rsidRPr="00DB7ABD" w:rsidRDefault="00103CAC" w:rsidP="00202A43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BC6D" w14:textId="77777777" w:rsidR="00103CAC" w:rsidRPr="00DB7ABD" w:rsidRDefault="00103CAC" w:rsidP="00202A43">
            <w:r w:rsidRPr="003A57F0">
              <w:t>Uz učiteljevu pomoć (asistenciju ili neposrednu uputu) izvodi  zadano motoričko gibanje.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8EFE" w14:textId="77777777" w:rsidR="00103CAC" w:rsidRPr="00DB7ABD" w:rsidRDefault="00103CAC" w:rsidP="00202A43">
            <w:r w:rsidRPr="00E119BD">
              <w:t>Izvodi zadano motoričko gibanje s manjim odstupanjima.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313" w14:textId="77777777" w:rsidR="00103CAC" w:rsidRPr="00DB7ABD" w:rsidRDefault="00103CAC" w:rsidP="00202A43">
            <w:r w:rsidRPr="003A57F0">
              <w:t xml:space="preserve">Pravilno izvodi zadano motoričko gibanje i mijenja položaj tijela u prostoru.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97C" w14:textId="77777777" w:rsidR="00103CAC" w:rsidRPr="00DB7ABD" w:rsidRDefault="00103CAC" w:rsidP="00202A43">
            <w:r w:rsidRPr="003A57F0">
              <w:t>Prepoznaje te samostalno i pravilno izvodi raznovrsne promjene položaja i gibanja tijela u prostoru.</w:t>
            </w:r>
          </w:p>
        </w:tc>
      </w:tr>
      <w:tr w:rsidR="00103CAC" w:rsidRPr="00DB7ABD" w14:paraId="406FFB2F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4AA777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769BB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103CAC" w:rsidRPr="00DB7ABD" w14:paraId="09082F1E" w14:textId="77777777" w:rsidTr="00202A43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228" w14:textId="77777777" w:rsidR="00103CAC" w:rsidRPr="00002142" w:rsidRDefault="00103CAC" w:rsidP="00202A43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A. 2. 2.</w:t>
            </w:r>
          </w:p>
          <w:p w14:paraId="6BD38854" w14:textId="77777777" w:rsidR="00103CAC" w:rsidRPr="00DB7ABD" w:rsidRDefault="00103CAC" w:rsidP="00202A43">
            <w:r w:rsidRPr="00002142">
              <w:t>Provodi elementarne igre.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984" w14:textId="77777777" w:rsidR="00103CAC" w:rsidRPr="00DB7ABD" w:rsidRDefault="00103CAC" w:rsidP="00202A43">
            <w:r w:rsidRPr="00E119BD">
              <w:t>Sudjeluje u elementarnim igrama.</w:t>
            </w:r>
          </w:p>
        </w:tc>
      </w:tr>
      <w:tr w:rsidR="00103CAC" w:rsidRPr="00DB7ABD" w14:paraId="45C3357E" w14:textId="77777777" w:rsidTr="00202A4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04544A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224BD0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103CAC" w:rsidRPr="00DB7ABD" w14:paraId="1A72A7FA" w14:textId="77777777" w:rsidTr="00202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EED3" w14:textId="77777777" w:rsidR="00103CAC" w:rsidRPr="00DB7ABD" w:rsidRDefault="00103CAC" w:rsidP="00202A43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C1FC81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00B169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A2ED19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6EBDC3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103CAC" w:rsidRPr="00DB7ABD" w14:paraId="1EE29D61" w14:textId="77777777" w:rsidTr="00202A43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A2D5E5" w14:textId="77777777" w:rsidR="00103CAC" w:rsidRPr="00DB7ABD" w:rsidRDefault="00103CAC" w:rsidP="00202A43">
            <w:r>
              <w:t>P</w:t>
            </w:r>
            <w:r w:rsidRPr="00E119BD">
              <w:t>rovođenje raznovrsnih elementarnih igara primjerenih dobi s obzirom na razinu naučenosti raznovrsnih prirodnih načina gibanja.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53E" w14:textId="77777777" w:rsidR="00103CAC" w:rsidRPr="00DB7ABD" w:rsidRDefault="00103CAC" w:rsidP="00202A43">
            <w:r w:rsidRPr="003A57F0">
              <w:t>Sudjeluje u elementarnim igrama slijedeći suigrače u izvedbi, pri čemu motorička gibanja izvodi djelomično pravilno.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0AB" w14:textId="77777777" w:rsidR="00103CAC" w:rsidRPr="00DB7ABD" w:rsidRDefault="00103CAC" w:rsidP="00202A43">
            <w:r w:rsidRPr="00E119BD">
              <w:t>Izvodi elementarne igre uz neznatna odstupanja.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47C8" w14:textId="77777777" w:rsidR="00103CAC" w:rsidRPr="00DB7ABD" w:rsidRDefault="00103CAC" w:rsidP="00202A43">
            <w:r w:rsidRPr="003A57F0">
              <w:t>Provodi različite igre, pri čemu motorička gibanja izvodi pravilno.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0A4" w14:textId="77777777" w:rsidR="00103CAC" w:rsidRPr="00DB7ABD" w:rsidRDefault="00103CAC" w:rsidP="00202A43">
            <w:r w:rsidRPr="003A57F0">
              <w:t xml:space="preserve">Predlaže  nove igre prema zadanom kriteriju ,predvodi  ih pri čemu motorička gibanja izvodi pravilno i povezano. </w:t>
            </w:r>
          </w:p>
        </w:tc>
      </w:tr>
      <w:tr w:rsidR="00103CAC" w:rsidRPr="00DB7ABD" w14:paraId="40C55208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BC57FE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88AF99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103CAC" w:rsidRPr="00DB7ABD" w14:paraId="25F93B6A" w14:textId="77777777" w:rsidTr="00202A43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163" w14:textId="77777777" w:rsidR="00103CAC" w:rsidRPr="00002142" w:rsidRDefault="00103CAC" w:rsidP="00202A43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B. 2. 1.</w:t>
            </w:r>
          </w:p>
          <w:p w14:paraId="384FF3EB" w14:textId="77777777" w:rsidR="00103CAC" w:rsidRPr="00DB7ABD" w:rsidRDefault="00103CAC" w:rsidP="00202A43">
            <w:r w:rsidRPr="00002142">
              <w:t>Sudjeluje u provjeravanju antropološkog statusa i pravilnoga tjelesnog držanja</w:t>
            </w:r>
            <w:r>
              <w:t>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912" w14:textId="77777777" w:rsidR="00103CAC" w:rsidRPr="00DB7ABD" w:rsidRDefault="00103CAC" w:rsidP="00202A43">
            <w:r w:rsidRPr="00E119BD">
              <w:t>Praćenje morfoloških obilježja, motoričkih i funkcionalnih sposobnosti te statusa tjelesnog držanja.</w:t>
            </w:r>
          </w:p>
        </w:tc>
      </w:tr>
      <w:tr w:rsidR="00103CAC" w:rsidRPr="00DB7ABD" w14:paraId="42CD1C3F" w14:textId="77777777" w:rsidTr="00202A4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691F5B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E4DBB3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103CAC" w:rsidRPr="00DB7ABD" w14:paraId="10A37FBF" w14:textId="77777777" w:rsidTr="00202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7BE5" w14:textId="77777777" w:rsidR="00103CAC" w:rsidRPr="00DB7ABD" w:rsidRDefault="00103CAC" w:rsidP="00202A43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BAE653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22A15E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957B3A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A51F03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103CAC" w:rsidRPr="00DB7ABD" w14:paraId="492DA554" w14:textId="77777777" w:rsidTr="00202A43">
        <w:trPr>
          <w:trHeight w:val="8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688B11" w14:textId="77777777" w:rsidR="00103CAC" w:rsidRPr="00DB7ABD" w:rsidRDefault="00103CAC" w:rsidP="00202A43">
            <w:r>
              <w:t>P</w:t>
            </w:r>
            <w:r w:rsidRPr="00E119BD">
              <w:t>rovjeravanje morfoloških obilježja, funkcionalnih i motoričkih sposobnosti učenika te analiza tjelesnog držanja.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EC5C" w14:textId="77777777" w:rsidR="00103CAC" w:rsidRPr="00DB7ABD" w:rsidRDefault="00103CAC" w:rsidP="00202A43">
            <w:r w:rsidRPr="003A57F0">
              <w:t>Na poticaj sudjeluje u provjeravanju morfoloških obilježja, motoričkih i funkcionalnih sposobnosti te statusa tjelesnog držanja</w:t>
            </w:r>
            <w: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4F86" w14:textId="77777777" w:rsidR="00103CAC" w:rsidRPr="00DB7ABD" w:rsidRDefault="00103CAC" w:rsidP="00202A43">
            <w:r w:rsidRPr="00E119BD">
              <w:t>Sudjeluje u provjeravanju navedenih dijelova antropološkoga statusa.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BA2C" w14:textId="77777777" w:rsidR="00103CAC" w:rsidRPr="00DB7ABD" w:rsidRDefault="00103CAC" w:rsidP="00202A43">
            <w:r w:rsidRPr="003A57F0">
              <w:t>Uz pomoć učitelja prati antropološki status i status pravilnoga tjelesnog držanja.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F270" w14:textId="77777777" w:rsidR="00103CAC" w:rsidRPr="00DB7ABD" w:rsidRDefault="00103CAC" w:rsidP="00202A43">
            <w:r w:rsidRPr="003A57F0">
              <w:t>Uz pomoć prati i uspoređuje rezultate provjerenog antropološkog statusa te određuje  pravilnost držanja tijela.</w:t>
            </w:r>
          </w:p>
        </w:tc>
      </w:tr>
      <w:tr w:rsidR="00103CAC" w:rsidRPr="00DB7ABD" w14:paraId="2157F949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2C5E0E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21376B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103CAC" w:rsidRPr="00DB7ABD" w14:paraId="5F867246" w14:textId="77777777" w:rsidTr="00202A43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146" w14:textId="77777777" w:rsidR="00103CAC" w:rsidRPr="00002142" w:rsidRDefault="00103CAC" w:rsidP="00202A43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 xml:space="preserve">OŠ TZK C. 2. 1. </w:t>
            </w:r>
          </w:p>
          <w:p w14:paraId="60861668" w14:textId="77777777" w:rsidR="00103CAC" w:rsidRPr="00DB7ABD" w:rsidRDefault="00103CAC" w:rsidP="00202A43">
            <w:r w:rsidRPr="00002142">
              <w:t>Uključen je u praćenje osobnih motoričkih postignuća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74AB" w14:textId="77777777" w:rsidR="00103CAC" w:rsidRPr="00DB7ABD" w:rsidRDefault="00103CAC" w:rsidP="00202A43">
            <w:r w:rsidRPr="00E119BD">
              <w:t>Prati i prepoznaje osobna motorička postignuća u svladanim obrazovnim sadržajima obuhvaćenih kurikulumom.</w:t>
            </w:r>
          </w:p>
        </w:tc>
      </w:tr>
      <w:tr w:rsidR="00103CAC" w:rsidRPr="00DB7ABD" w14:paraId="162DDB32" w14:textId="77777777" w:rsidTr="00202A4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DAE370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540AC4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103CAC" w:rsidRPr="00DB7ABD" w14:paraId="22732CD5" w14:textId="77777777" w:rsidTr="00202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C668" w14:textId="77777777" w:rsidR="00103CAC" w:rsidRPr="00DB7ABD" w:rsidRDefault="00103CAC" w:rsidP="00202A43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4E7B4B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DCBB4C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0A1E4A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38C1E4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103CAC" w:rsidRPr="00DB7ABD" w14:paraId="795718F5" w14:textId="77777777" w:rsidTr="00202A43">
        <w:trPr>
          <w:trHeight w:val="1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8BBB86" w14:textId="77777777" w:rsidR="00103CAC" w:rsidRPr="00DB7ABD" w:rsidRDefault="00103CAC" w:rsidP="00202A43">
            <w:r>
              <w:t>O</w:t>
            </w:r>
            <w:r w:rsidRPr="00E119BD">
              <w:t>brazovni sadržaji u skladu s razvojnim obilježjima učenika.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D9" w14:textId="77777777" w:rsidR="00103CAC" w:rsidRPr="00DB7ABD" w:rsidRDefault="00103CAC" w:rsidP="00202A43">
            <w:r w:rsidRPr="003A57F0">
              <w:t>Na poticaj 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A27" w14:textId="77777777" w:rsidR="00103CAC" w:rsidRPr="00DB7ABD" w:rsidRDefault="00103CAC" w:rsidP="00202A43">
            <w:r w:rsidRPr="00E119BD">
              <w:t>Izvodi osnovne strukture naučenoga elementarnog znanja na razini početnog usavršavanja.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24A" w14:textId="77777777" w:rsidR="00103CAC" w:rsidRPr="00DB7ABD" w:rsidRDefault="00103CAC" w:rsidP="00202A43">
            <w:r w:rsidRPr="003A57F0">
              <w:t>Prati i prepoznaje uz pomoć osobna motorička postignuća u svladanim obrazovnim sadržajima obuhvaćenih kurikulumom.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A560" w14:textId="77777777" w:rsidR="00103CAC" w:rsidRPr="00DB7ABD" w:rsidRDefault="00103CAC" w:rsidP="00202A43">
            <w:r w:rsidRPr="003A57F0">
              <w:t>Uz pomoć prati i uspoređuje osobna motorička postignuća u svladanim obrazovnim sadržajima obuhvaćenih kurikulumom.</w:t>
            </w:r>
          </w:p>
        </w:tc>
      </w:tr>
      <w:tr w:rsidR="00103CAC" w:rsidRPr="00DB7ABD" w14:paraId="68F55905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656671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17C535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103CAC" w:rsidRPr="00DB7ABD" w14:paraId="47EFA82A" w14:textId="77777777" w:rsidTr="00202A43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BB2" w14:textId="77777777" w:rsidR="00103CAC" w:rsidRPr="00002142" w:rsidRDefault="00103CAC" w:rsidP="00202A43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 xml:space="preserve">OŠ TZK D. 2. 1. </w:t>
            </w:r>
          </w:p>
          <w:p w14:paraId="68189E33" w14:textId="77777777" w:rsidR="00103CAC" w:rsidRPr="00DB7ABD" w:rsidRDefault="00103CAC" w:rsidP="00202A43">
            <w:r w:rsidRPr="00002142">
              <w:t>Prepoznaje i primjenjuje postupke za održavanje higijene pri tjelesnoj aktivnosti te se brine o opremi za tjelesno vježbanje</w:t>
            </w:r>
            <w:r>
              <w:t>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EFC2" w14:textId="77777777" w:rsidR="00103CAC" w:rsidRPr="00DB7ABD" w:rsidRDefault="00103CAC" w:rsidP="00202A43">
            <w:r w:rsidRPr="00E119BD">
              <w:t>Preuzima odgovornost i razvija svijest o potrebi provođenja tjelesnog vježbanja u primjerenim zdravstveno-</w:t>
            </w:r>
            <w:r>
              <w:t xml:space="preserve">   </w:t>
            </w:r>
            <w:r w:rsidRPr="00E119BD">
              <w:t>higijenskim uvjetima.</w:t>
            </w:r>
          </w:p>
        </w:tc>
      </w:tr>
      <w:tr w:rsidR="00103CAC" w:rsidRPr="00DB7ABD" w14:paraId="0BF97188" w14:textId="77777777" w:rsidTr="00202A4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13200F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C1C043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103CAC" w:rsidRPr="00DB7ABD" w14:paraId="21005888" w14:textId="77777777" w:rsidTr="00202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21CE" w14:textId="77777777" w:rsidR="00103CAC" w:rsidRPr="00DB7ABD" w:rsidRDefault="00103CAC" w:rsidP="00202A43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6ECCE7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B79780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3C04AF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8C78BA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103CAC" w:rsidRPr="00DB7ABD" w14:paraId="4B4659EA" w14:textId="77777777" w:rsidTr="00202A43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10E88" w14:textId="77777777" w:rsidR="00103CAC" w:rsidRPr="00DB7ABD" w:rsidRDefault="00103CAC" w:rsidP="00202A43">
            <w:r>
              <w:t>V</w:t>
            </w:r>
            <w:r w:rsidRPr="00E119BD">
              <w:t>ježbanje u odgovarajućim higijenskim uvjetima za provedbu nastave TZK na otvorenim i u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48EE" w14:textId="77777777" w:rsidR="00103CAC" w:rsidRPr="00DB7ABD" w:rsidRDefault="00103CAC" w:rsidP="00202A43">
            <w:r w:rsidRPr="003A57F0">
              <w:t>Na učiteljev poticaj primjenjuje postupke za održavanje higijene pri tjelesnoj aktivnosti i brine se o opremi za tjelesno vježbanje.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9DE9" w14:textId="77777777" w:rsidR="00103CAC" w:rsidRPr="00DB7ABD" w:rsidRDefault="00103CAC" w:rsidP="00202A43">
            <w:r w:rsidRPr="00E119BD">
              <w:t>Prepoznaje važnost postupaka za održavanje higijene koju primjenjuje nakon tjelesnog vježbanja.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079" w14:textId="77777777" w:rsidR="00103CAC" w:rsidRPr="00DB7ABD" w:rsidRDefault="00103CAC" w:rsidP="00202A43">
            <w:r w:rsidRPr="003A57F0">
              <w:t>Uz učiteljevu pomoć objašnjava važnost provođenja tjelesnog vježbanja u primjerenim zdravstveno-higijenskim uvjetima te se samostalno brine o opremi za tjelesno vježbanje.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37A" w14:textId="77777777" w:rsidR="00103CAC" w:rsidRPr="00DB7ABD" w:rsidRDefault="00103CAC" w:rsidP="00202A43">
            <w:r w:rsidRPr="003A57F0">
              <w:t>Preuzima odgovornost za higijenu i odijevanje na satu Tjelesne i zdravstvene kulture, brine se o svojoj opremi, njezinoj urednosti te je spreman pružiti pomoć vršnjacima kojima je potrebna.</w:t>
            </w:r>
          </w:p>
        </w:tc>
      </w:tr>
      <w:tr w:rsidR="00103CAC" w:rsidRPr="00DB7ABD" w14:paraId="4A247525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F4417F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818DAA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103CAC" w:rsidRPr="00DB7ABD" w14:paraId="79B5541C" w14:textId="77777777" w:rsidTr="00202A43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3BB" w14:textId="77777777" w:rsidR="00103CAC" w:rsidRPr="00002142" w:rsidRDefault="00103CAC" w:rsidP="00202A43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D. 2. 2.</w:t>
            </w:r>
          </w:p>
          <w:p w14:paraId="17636E3A" w14:textId="77777777" w:rsidR="00103CAC" w:rsidRPr="00DB7ABD" w:rsidRDefault="00103CAC" w:rsidP="00202A43">
            <w:r w:rsidRPr="00002142">
              <w:t>Usvaja mogućnosti tjelesnog vježbanja na otvorenim i zatvorenim sportskim vježbalištima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31F" w14:textId="77777777" w:rsidR="00103CAC" w:rsidRPr="00DB7ABD" w:rsidRDefault="00103CAC" w:rsidP="00202A43">
            <w:r w:rsidRPr="00E119BD">
              <w:t>Primjenjuje poznate kineziološke motoričke aktivnosti na otvorenim i zatvorenim sportskim vježbalištima.</w:t>
            </w:r>
          </w:p>
        </w:tc>
      </w:tr>
      <w:tr w:rsidR="00103CAC" w:rsidRPr="00DB7ABD" w14:paraId="3DAB5FE5" w14:textId="77777777" w:rsidTr="00202A4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68ACEF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BF22EB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103CAC" w:rsidRPr="00DB7ABD" w14:paraId="2115A99B" w14:textId="77777777" w:rsidTr="00202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BBD1" w14:textId="77777777" w:rsidR="00103CAC" w:rsidRPr="00DB7ABD" w:rsidRDefault="00103CAC" w:rsidP="00202A43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5422C8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C7352F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5046CF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B93AE9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103CAC" w:rsidRPr="00DB7ABD" w14:paraId="463D6CA4" w14:textId="77777777" w:rsidTr="00202A43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18522F" w14:textId="77777777" w:rsidR="00103CAC" w:rsidRPr="00E119BD" w:rsidRDefault="00103CAC" w:rsidP="00202A43">
            <w:r>
              <w:t>K</w:t>
            </w:r>
            <w:r w:rsidRPr="00E119BD">
              <w:t>ineziološke motoričke aktivnosti na otvorenim i zatvorenim sportskim vježbalištima</w:t>
            </w:r>
          </w:p>
          <w:p w14:paraId="5B15BBBA" w14:textId="77777777" w:rsidR="00103CAC" w:rsidRPr="00DB7ABD" w:rsidRDefault="00103CAC" w:rsidP="00202A43">
            <w:r>
              <w:t>J</w:t>
            </w:r>
            <w:r w:rsidRPr="00E119BD">
              <w:t>ednostavnije pješačke ture, igre na snijegu, igre u vodi, na vodi i uz vodu, orijentacijske igre...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290" w14:textId="77777777" w:rsidR="00103CAC" w:rsidRPr="00DB7ABD" w:rsidRDefault="00103CAC" w:rsidP="00202A43">
            <w:r w:rsidRPr="003A57F0">
              <w:t>Uz učiteljevu pomoć prepoznaje mogućnosti tjelesnog vježbanja na otvorenim i zatvorenim sportskim vježbalištima i vježba oponašajući tuđe aktivnosti.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FE8" w14:textId="77777777" w:rsidR="00103CAC" w:rsidRPr="00DB7ABD" w:rsidRDefault="00103CAC" w:rsidP="00202A43">
            <w:r w:rsidRPr="00E119BD">
              <w:t>Primjenjuje poznate kineziološke motoričke aktivnosti na otvorenim i zatvorenim sportskim vježbalištima.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8D7" w14:textId="77777777" w:rsidR="00103CAC" w:rsidRPr="00DB7ABD" w:rsidRDefault="00103CAC" w:rsidP="00202A43">
            <w:r w:rsidRPr="003A57F0">
              <w:t>Uz učiteljevu pomoć objašnjava mogućnosti tjelesnog vježbanja  na otvorenim i zatvorenim sportskim vježbalištima te ih primjenjuje.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1DD5" w14:textId="77777777" w:rsidR="00103CAC" w:rsidRPr="00DB7ABD" w:rsidRDefault="00103CAC" w:rsidP="00202A43">
            <w:r w:rsidRPr="003A57F0">
              <w:t>Predlaže mogućnosti tjelesnog vježbanja na otvorenim i zatvorenim sportskim vježbalištima, ovisno o posebnostima zavičajne regije u kojoj se škola nalazi, te aktivno sudjeluje  u vježbanju.</w:t>
            </w:r>
          </w:p>
        </w:tc>
      </w:tr>
      <w:tr w:rsidR="00103CAC" w:rsidRPr="00DB7ABD" w14:paraId="6DAAB504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7D9783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2A3E74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103CAC" w:rsidRPr="00DB7ABD" w14:paraId="153D88AC" w14:textId="77777777" w:rsidTr="00202A43">
        <w:trPr>
          <w:trHeight w:val="9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23B" w14:textId="77777777" w:rsidR="00103CAC" w:rsidRPr="00002142" w:rsidRDefault="00103CAC" w:rsidP="00202A43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 xml:space="preserve">OŠ TZK D. 2. 3. </w:t>
            </w:r>
          </w:p>
          <w:p w14:paraId="1DCC9AF1" w14:textId="77777777" w:rsidR="00103CAC" w:rsidRPr="00DB7ABD" w:rsidRDefault="00103CAC" w:rsidP="00202A43">
            <w:r w:rsidRPr="00002142">
              <w:t>Surađuje u elementarnim igrama i prihvaća pravila igara.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A4B" w14:textId="77777777" w:rsidR="00103CAC" w:rsidRPr="00DB7ABD" w:rsidRDefault="00103CAC" w:rsidP="00202A43">
            <w:r w:rsidRPr="00F21B97">
              <w:t>Prihvaća pravila igara i surađuje sa suigračima.</w:t>
            </w:r>
          </w:p>
        </w:tc>
      </w:tr>
      <w:tr w:rsidR="00103CAC" w:rsidRPr="00DB7ABD" w14:paraId="4A1CF348" w14:textId="77777777" w:rsidTr="00202A4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B0F7C3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1DE668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103CAC" w:rsidRPr="00DB7ABD" w14:paraId="15246776" w14:textId="77777777" w:rsidTr="00202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E048" w14:textId="77777777" w:rsidR="00103CAC" w:rsidRPr="00DB7ABD" w:rsidRDefault="00103CAC" w:rsidP="00202A43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81FCCD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C2BBA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B63D96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65741D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103CAC" w:rsidRPr="00DB7ABD" w14:paraId="094EDDBF" w14:textId="77777777" w:rsidTr="00202A43">
        <w:trPr>
          <w:trHeight w:val="9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A1D523" w14:textId="77777777" w:rsidR="00103CAC" w:rsidRPr="00DB7ABD" w:rsidRDefault="00103CAC" w:rsidP="00202A43">
            <w:r>
              <w:t>E</w:t>
            </w:r>
            <w:r w:rsidRPr="00F21B97">
              <w:t>lementarne igre s više igrača u kojima pojedinac pridonosi uspjehu cijele skupine.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D31" w14:textId="77777777" w:rsidR="00103CAC" w:rsidRPr="00DB7ABD" w:rsidRDefault="00103CAC" w:rsidP="00202A43">
            <w:r w:rsidRPr="003A57F0">
              <w:t>Prihvaća pravila igara i surađuje sa suigračima na učiteljev poticaj.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399" w14:textId="77777777" w:rsidR="00103CAC" w:rsidRPr="00DB7ABD" w:rsidRDefault="00103CAC" w:rsidP="00202A43">
            <w:r w:rsidRPr="00F21B97">
              <w:t>Pokazuje interes za suradnju sa suigračima u igri.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368" w14:textId="77777777" w:rsidR="00103CAC" w:rsidRPr="00DB7ABD" w:rsidRDefault="00103CAC" w:rsidP="00202A43">
            <w:r w:rsidRPr="003A57F0">
              <w:t>Dosljedno surađuje sa suigračima u igri i donošenju zajedničkih pravila te ih primjenjuje u igri, prosuđuje igru uz povremeno vođenje učitelja.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D9EB" w14:textId="77777777" w:rsidR="00103CAC" w:rsidRPr="00DB7ABD" w:rsidRDefault="00103CAC" w:rsidP="00202A43">
            <w:r w:rsidRPr="003A57F0">
              <w:t>Surađuje u igri , prihvaća pravila i samostalno prosuđuje  postupke sudionika igre u skladu s njima.</w:t>
            </w:r>
          </w:p>
        </w:tc>
      </w:tr>
      <w:tr w:rsidR="00103CAC" w:rsidRPr="00DB7ABD" w14:paraId="7A6483BD" w14:textId="77777777" w:rsidTr="00202A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9DA5E7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F26DA2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RAZRADA ISHODA</w:t>
            </w:r>
          </w:p>
        </w:tc>
      </w:tr>
      <w:tr w:rsidR="00103CAC" w:rsidRPr="00DB7ABD" w14:paraId="218AB7AE" w14:textId="77777777" w:rsidTr="00202A43">
        <w:trPr>
          <w:trHeight w:val="4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A15" w14:textId="77777777" w:rsidR="00103CAC" w:rsidRPr="00002142" w:rsidRDefault="00103CAC" w:rsidP="00202A43">
            <w:pPr>
              <w:rPr>
                <w:b/>
                <w:bCs/>
              </w:rPr>
            </w:pPr>
            <w:r w:rsidRPr="00002142">
              <w:rPr>
                <w:b/>
                <w:bCs/>
              </w:rPr>
              <w:t>OŠ TZK D. 2. 4.</w:t>
            </w:r>
          </w:p>
          <w:p w14:paraId="260734B9" w14:textId="77777777" w:rsidR="00103CAC" w:rsidRPr="00DB7ABD" w:rsidRDefault="00103CAC" w:rsidP="00202A43">
            <w:r w:rsidRPr="00002142">
              <w:t>Aktivno sudjeluje u elementarnim igrama koje razvijaju samopoštovanje, samopouzdanje i ustrajnost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1E1" w14:textId="77777777" w:rsidR="00103CAC" w:rsidRPr="00F21B97" w:rsidRDefault="00103CAC" w:rsidP="00202A43">
            <w:r w:rsidRPr="00F21B97">
              <w:t>Izvodi elementarne igre koje razvijaju samopoštovanje i samopouzdanje.</w:t>
            </w:r>
          </w:p>
          <w:p w14:paraId="7218192D" w14:textId="77777777" w:rsidR="00103CAC" w:rsidRPr="00DB7ABD" w:rsidRDefault="00103CAC" w:rsidP="00202A43"/>
        </w:tc>
      </w:tr>
      <w:tr w:rsidR="00103CAC" w:rsidRPr="00DB7ABD" w14:paraId="0FC263D2" w14:textId="77777777" w:rsidTr="00202A43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B54A14" w14:textId="77777777" w:rsidR="00103CAC" w:rsidRPr="00DB7ABD" w:rsidRDefault="00103CAC" w:rsidP="00202A43">
            <w:pPr>
              <w:rPr>
                <w:b/>
              </w:rPr>
            </w:pPr>
            <w:r w:rsidRPr="00DB7ABD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E7C021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RAZINE USVOJENOSTI (OSTVARENOSTI) ODGOJNO-OBRAZOVNIH ISHODA</w:t>
            </w:r>
          </w:p>
        </w:tc>
      </w:tr>
      <w:tr w:rsidR="00103CAC" w:rsidRPr="00DB7ABD" w14:paraId="122C63D4" w14:textId="77777777" w:rsidTr="00202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1AC0" w14:textId="77777777" w:rsidR="00103CAC" w:rsidRPr="00DB7ABD" w:rsidRDefault="00103CAC" w:rsidP="00202A43">
            <w:pPr>
              <w:rPr>
                <w:b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1B0FB7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ZADOVOLJAVAJUĆA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6C2C2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DA802A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VRLO DOBRA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73B67C" w14:textId="77777777" w:rsidR="00103CAC" w:rsidRPr="00DB7ABD" w:rsidRDefault="00103CAC" w:rsidP="00202A43">
            <w:pPr>
              <w:jc w:val="center"/>
              <w:rPr>
                <w:rFonts w:cs="Calibri"/>
                <w:b/>
              </w:rPr>
            </w:pPr>
            <w:r w:rsidRPr="00DB7ABD">
              <w:rPr>
                <w:rFonts w:cs="Calibri"/>
                <w:b/>
              </w:rPr>
              <w:t>IZNIMNA</w:t>
            </w:r>
          </w:p>
        </w:tc>
      </w:tr>
      <w:tr w:rsidR="00103CAC" w:rsidRPr="00DB7ABD" w14:paraId="4228E5C5" w14:textId="77777777" w:rsidTr="00202A43">
        <w:trPr>
          <w:trHeight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FE7902" w14:textId="77777777" w:rsidR="00103CAC" w:rsidRPr="00DB7ABD" w:rsidRDefault="00103CAC" w:rsidP="00202A43">
            <w:r>
              <w:t>J</w:t>
            </w:r>
            <w:r w:rsidRPr="00F21B97">
              <w:t>ednostavnije kineziološke aktivnosti, elementarne igre.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604" w14:textId="77777777" w:rsidR="00103CAC" w:rsidRPr="00DB7ABD" w:rsidRDefault="00103CAC" w:rsidP="00202A43">
            <w:r w:rsidRPr="003A57F0">
              <w:t>Izvodi elementarne igre koje razvijaju samopoštovanje i samopouzdanje uz učiteljev poticaj i praćenje.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4EB" w14:textId="77777777" w:rsidR="00103CAC" w:rsidRPr="00DB7ABD" w:rsidRDefault="00103CAC" w:rsidP="00202A43">
            <w:r w:rsidRPr="00F21B97">
              <w:t>Učenik ima samopouzdanja te podiže razinu ustrajnosti.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2D1" w14:textId="77777777" w:rsidR="00103CAC" w:rsidRPr="00DB7ABD" w:rsidRDefault="00103CAC" w:rsidP="00202A43">
            <w:r w:rsidRPr="003A57F0">
              <w:t>Učenik izvodi elementar</w:t>
            </w:r>
            <w:r>
              <w:t>ne</w:t>
            </w:r>
            <w:r w:rsidRPr="003A57F0">
              <w:t xml:space="preserve"> igr</w:t>
            </w:r>
            <w:r>
              <w:t>e</w:t>
            </w:r>
            <w:r w:rsidRPr="003A57F0">
              <w:t xml:space="preserve"> koje razvijaju samopoštovanje i samopouzdanje te podiže razinu ustrajnosti kako kod sebe tako i kod suigrača.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DE6D" w14:textId="77777777" w:rsidR="00103CAC" w:rsidRPr="00DB7ABD" w:rsidRDefault="00103CAC" w:rsidP="00202A43">
            <w:r w:rsidRPr="003A57F0">
              <w:t>Učenik svojim pristupom igri utječe na podizanje samopoštovanja, samopouzdanja i  razine ustrajnosti kako kod sebe tako i kod suigrača.</w:t>
            </w:r>
          </w:p>
        </w:tc>
      </w:tr>
    </w:tbl>
    <w:p w14:paraId="36039F2B" w14:textId="77777777" w:rsidR="00103CAC" w:rsidRPr="00DB7ABD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43FDFDFA" w14:textId="77777777" w:rsidR="00103CAC" w:rsidRPr="00DB7ABD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020532FF" w14:textId="77777777" w:rsidR="00103CAC" w:rsidRPr="00DB7ABD" w:rsidRDefault="00103CAC" w:rsidP="00103CAC">
      <w:pPr>
        <w:spacing w:after="0" w:line="240" w:lineRule="auto"/>
        <w:rPr>
          <w:rFonts w:ascii="Calibri" w:eastAsia="Calibri" w:hAnsi="Calibri" w:cs="Times New Roman"/>
          <w:i/>
          <w:color w:val="2E74B5"/>
        </w:rPr>
      </w:pPr>
    </w:p>
    <w:p w14:paraId="1C820594" w14:textId="77777777" w:rsidR="00103CAC" w:rsidRPr="00DB7ABD" w:rsidRDefault="00103CAC" w:rsidP="00103CAC">
      <w:pPr>
        <w:spacing w:after="0" w:line="240" w:lineRule="auto"/>
        <w:rPr>
          <w:rFonts w:ascii="Calibri" w:eastAsia="Calibri" w:hAnsi="Calibri" w:cs="Times New Roman"/>
        </w:rPr>
      </w:pPr>
    </w:p>
    <w:p w14:paraId="431CC74C" w14:textId="77777777" w:rsidR="00103CAC" w:rsidRPr="00DB7ABD" w:rsidRDefault="00103CAC" w:rsidP="00103CAC">
      <w:pPr>
        <w:rPr>
          <w:rFonts w:cstheme="minorHAnsi"/>
          <w:sz w:val="24"/>
          <w:szCs w:val="24"/>
        </w:rPr>
      </w:pPr>
    </w:p>
    <w:p w14:paraId="43D6468A" w14:textId="77777777" w:rsidR="00103CAC" w:rsidRDefault="00103CAC" w:rsidP="00103CAC"/>
    <w:p w14:paraId="756C9470" w14:textId="77777777" w:rsidR="005839D3" w:rsidRDefault="005839D3"/>
    <w:sectPr w:rsidR="005839D3" w:rsidSect="005F25E4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1C7C" w14:textId="77777777" w:rsidR="00000000" w:rsidRDefault="003A711B">
      <w:pPr>
        <w:spacing w:after="0" w:line="240" w:lineRule="auto"/>
      </w:pPr>
      <w:r>
        <w:separator/>
      </w:r>
    </w:p>
  </w:endnote>
  <w:endnote w:type="continuationSeparator" w:id="0">
    <w:p w14:paraId="6161501D" w14:textId="77777777" w:rsidR="00000000" w:rsidRDefault="003A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0032" w14:textId="77777777" w:rsidR="00000000" w:rsidRDefault="003A711B">
      <w:pPr>
        <w:spacing w:after="0" w:line="240" w:lineRule="auto"/>
      </w:pPr>
      <w:r>
        <w:separator/>
      </w:r>
    </w:p>
  </w:footnote>
  <w:footnote w:type="continuationSeparator" w:id="0">
    <w:p w14:paraId="6D3BEE9F" w14:textId="77777777" w:rsidR="00000000" w:rsidRDefault="003A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10C5" w14:textId="77777777" w:rsidR="007B333E" w:rsidRDefault="003A711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AC"/>
    <w:rsid w:val="00103CAC"/>
    <w:rsid w:val="003A711B"/>
    <w:rsid w:val="005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0532"/>
  <w15:chartTrackingRefBased/>
  <w15:docId w15:val="{4883147B-3580-4A4F-8C10-C0A0DFDD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AC"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0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03CAC"/>
  </w:style>
  <w:style w:type="table" w:styleId="Reetkatablice">
    <w:name w:val="Table Grid"/>
    <w:basedOn w:val="Obinatablica"/>
    <w:uiPriority w:val="39"/>
    <w:rsid w:val="00103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03CAC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103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10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103CA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11232</Words>
  <Characters>64025</Characters>
  <Application>Microsoft Office Word</Application>
  <DocSecurity>0</DocSecurity>
  <Lines>533</Lines>
  <Paragraphs>150</Paragraphs>
  <ScaleCrop>false</ScaleCrop>
  <Company/>
  <LinksUpToDate>false</LinksUpToDate>
  <CharactersWithSpaces>75107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Herceg</dc:creator>
  <cp:keywords/>
  <dc:description/>
  <cp:lastModifiedBy>Brankica Štrlek</cp:lastModifiedBy>
  <cp:revision>2</cp:revision>
  <dcterms:created xsi:type="dcterms:W3CDTF">2021-09-26T16:05:00Z</dcterms:created>
  <dcterms:modified xsi:type="dcterms:W3CDTF">2021-09-26T16:05:00Z</dcterms:modified>
</cp:coreProperties>
</file>