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D873" w14:textId="77777777" w:rsidR="002E6884" w:rsidRDefault="002E6884" w:rsidP="002E688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06F9F26" w14:textId="77777777" w:rsidR="002E6884" w:rsidRDefault="002E6884" w:rsidP="002E688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53959E3" w14:textId="77777777" w:rsidR="002E6884" w:rsidRDefault="002E6884" w:rsidP="002E688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43A0E4B" w14:textId="77777777" w:rsidR="002E6884" w:rsidRDefault="002E6884" w:rsidP="002E688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4308E5" w14:textId="77777777" w:rsidR="002E6884" w:rsidRDefault="002E6884" w:rsidP="002E688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0B91521" w14:textId="77777777" w:rsidR="002E6884" w:rsidRDefault="002E6884" w:rsidP="002E688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76C67F4" w14:textId="77777777" w:rsidR="002E6884" w:rsidRDefault="002E6884" w:rsidP="002E6884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sz w:val="40"/>
          <w:szCs w:val="36"/>
        </w:rPr>
        <w:t>KRITERIJI PRAĆENJA I OCJENJIVANJA</w:t>
      </w:r>
    </w:p>
    <w:p w14:paraId="14DCFB19" w14:textId="77777777" w:rsidR="002E6884" w:rsidRDefault="002E6884" w:rsidP="002E6884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C99A081" w14:textId="77777777" w:rsidR="002E6884" w:rsidRDefault="002E6884" w:rsidP="002E6884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razred osnovne škole</w:t>
      </w:r>
    </w:p>
    <w:p w14:paraId="2CAF7E6F" w14:textId="77777777" w:rsidR="002E6884" w:rsidRDefault="002E6884" w:rsidP="002E6884">
      <w:pPr>
        <w:pStyle w:val="Odlomakpopisa"/>
        <w:spacing w:after="0" w:line="240" w:lineRule="auto"/>
        <w:rPr>
          <w:rFonts w:cstheme="minorHAnsi"/>
          <w:b/>
          <w:sz w:val="32"/>
        </w:rPr>
      </w:pPr>
    </w:p>
    <w:p w14:paraId="63922EAE" w14:textId="77777777" w:rsidR="002E6884" w:rsidRDefault="002E6884" w:rsidP="002E6884">
      <w:pPr>
        <w:pStyle w:val="Odlomakpopisa"/>
        <w:spacing w:after="0" w:line="240" w:lineRule="auto"/>
        <w:rPr>
          <w:rFonts w:cstheme="minorHAnsi"/>
          <w:b/>
          <w:sz w:val="32"/>
        </w:rPr>
      </w:pPr>
    </w:p>
    <w:p w14:paraId="7A15B88D" w14:textId="77777777" w:rsidR="002E6884" w:rsidRDefault="002E6884" w:rsidP="002E6884">
      <w:pPr>
        <w:pStyle w:val="Odlomakpopisa"/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Škola: OŠ „Gustav Krklec“ Maruševec</w:t>
      </w:r>
    </w:p>
    <w:p w14:paraId="2CD5B920" w14:textId="77777777" w:rsidR="005151AF" w:rsidRDefault="002E6884" w:rsidP="002E6884">
      <w:pPr>
        <w:pStyle w:val="Odlomakpopisa"/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Učiteljica: Gordana Daraboš</w:t>
      </w:r>
    </w:p>
    <w:p w14:paraId="32D5E1C7" w14:textId="099B7B4C" w:rsidR="002E6884" w:rsidRDefault="002E6884" w:rsidP="002E6884">
      <w:pPr>
        <w:pStyle w:val="Odlomakpopisa"/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Razred: 1.b</w:t>
      </w:r>
    </w:p>
    <w:p w14:paraId="52435CEB" w14:textId="77777777" w:rsidR="002E6884" w:rsidRDefault="002E6884" w:rsidP="002E688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D50841A" w14:textId="77777777" w:rsidR="002E6884" w:rsidRDefault="002E6884" w:rsidP="002E688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E8C665" w14:textId="77777777" w:rsidR="002E6884" w:rsidRDefault="002E6884" w:rsidP="002E688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10FC85D" w14:textId="77777777" w:rsidR="002E6884" w:rsidRDefault="002E6884" w:rsidP="002E688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586700E" w14:textId="77777777" w:rsidR="002E6884" w:rsidRDefault="002E6884" w:rsidP="002E688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1857B83" w14:textId="77777777" w:rsidR="002E6884" w:rsidRDefault="002E6884" w:rsidP="002E688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8E033CB" w14:textId="7830222E" w:rsidR="002E6884" w:rsidRDefault="002E6884" w:rsidP="002E688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99C2DC1" w14:textId="27942672" w:rsidR="008D57B2" w:rsidRDefault="008D57B2" w:rsidP="002E688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993BB60" w14:textId="33885B85" w:rsidR="008D57B2" w:rsidRDefault="008D57B2" w:rsidP="002E688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12BCAB8" w14:textId="580CC0AC" w:rsidR="008D57B2" w:rsidRDefault="008D57B2" w:rsidP="002E688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C48596D" w14:textId="7E9BADB8" w:rsidR="008D57B2" w:rsidRDefault="008D57B2" w:rsidP="002E688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5646740" w14:textId="77777777" w:rsidR="008D57B2" w:rsidRDefault="008D57B2" w:rsidP="002E6884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2FDF78" w14:textId="77777777" w:rsidR="002E6884" w:rsidRDefault="002E6884" w:rsidP="002E6884">
      <w:pPr>
        <w:rPr>
          <w:rFonts w:cstheme="minorHAnsi"/>
          <w:b/>
          <w:sz w:val="28"/>
        </w:rPr>
      </w:pPr>
    </w:p>
    <w:p w14:paraId="70A12917" w14:textId="77777777" w:rsidR="002E6884" w:rsidRDefault="002E6884" w:rsidP="002E6884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28"/>
        </w:rPr>
        <w:lastRenderedPageBreak/>
        <w:t>NASTAVNI PREDMET:  HRVATSKI JEZIK</w:t>
      </w:r>
    </w:p>
    <w:p w14:paraId="71B25DA0" w14:textId="77777777" w:rsidR="002E6884" w:rsidRDefault="002E6884" w:rsidP="002E6884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62BEB025" w14:textId="77777777" w:rsidR="002E6884" w:rsidRDefault="002E6884" w:rsidP="002E6884">
      <w:pPr>
        <w:pStyle w:val="box459587"/>
        <w:numPr>
          <w:ilvl w:val="0"/>
          <w:numId w:val="2"/>
        </w:numPr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i/>
          <w:szCs w:val="28"/>
        </w:rPr>
        <w:t>hrvatski jezik i komunikacija</w:t>
      </w:r>
    </w:p>
    <w:p w14:paraId="4878605F" w14:textId="77777777" w:rsidR="002E6884" w:rsidRDefault="002E6884" w:rsidP="002E6884">
      <w:pPr>
        <w:pStyle w:val="box459587"/>
        <w:numPr>
          <w:ilvl w:val="0"/>
          <w:numId w:val="2"/>
        </w:numPr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i/>
          <w:szCs w:val="28"/>
        </w:rPr>
        <w:t>književnost i stvaralaštvo</w:t>
      </w:r>
    </w:p>
    <w:p w14:paraId="4D15E9B0" w14:textId="77777777" w:rsidR="002E6884" w:rsidRDefault="002E6884" w:rsidP="002E6884">
      <w:pPr>
        <w:pStyle w:val="box459587"/>
        <w:numPr>
          <w:ilvl w:val="0"/>
          <w:numId w:val="2"/>
        </w:numPr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i/>
          <w:szCs w:val="28"/>
        </w:rPr>
        <w:t>kultura i mediji.</w:t>
      </w:r>
    </w:p>
    <w:p w14:paraId="5CB2E239" w14:textId="77777777" w:rsidR="002E6884" w:rsidRDefault="002E6884" w:rsidP="002E6884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14:paraId="559D8404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6DE6918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6D7276D0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B44F323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7F305D01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7D6CE0A7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54F35915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16AD628F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14AAB8F5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4863A89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5C808810" w14:textId="77777777" w:rsidR="002E6884" w:rsidRDefault="002E6884" w:rsidP="002E6884">
      <w:pPr>
        <w:pStyle w:val="paragraph"/>
        <w:textAlignment w:val="baseline"/>
        <w:rPr>
          <w:b/>
          <w:i/>
          <w:sz w:val="32"/>
        </w:rPr>
      </w:pPr>
      <w:r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49F0B60A" w14:textId="77777777" w:rsidR="002E6884" w:rsidRDefault="002E6884" w:rsidP="002E6884">
      <w:pPr>
        <w:pStyle w:val="paragraph"/>
        <w:numPr>
          <w:ilvl w:val="0"/>
          <w:numId w:val="4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>
        <w:rPr>
          <w:rStyle w:val="eop"/>
          <w:rFonts w:ascii="Calibri" w:hAnsi="Calibri" w:cs="Calibri"/>
          <w:i/>
          <w:szCs w:val="22"/>
        </w:rPr>
        <w:t> </w:t>
      </w:r>
    </w:p>
    <w:p w14:paraId="32846A83" w14:textId="77777777" w:rsidR="002E6884" w:rsidRDefault="002E6884" w:rsidP="002E6884">
      <w:pPr>
        <w:pStyle w:val="paragraph"/>
        <w:numPr>
          <w:ilvl w:val="0"/>
          <w:numId w:val="4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>
        <w:rPr>
          <w:rStyle w:val="eop"/>
          <w:rFonts w:ascii="Calibri" w:hAnsi="Calibri" w:cs="Calibri"/>
          <w:i/>
          <w:szCs w:val="22"/>
        </w:rPr>
        <w:t> </w:t>
      </w:r>
    </w:p>
    <w:p w14:paraId="1CF6E501" w14:textId="77777777" w:rsidR="002E6884" w:rsidRDefault="002E6884" w:rsidP="002E6884">
      <w:pPr>
        <w:pStyle w:val="paragraph"/>
        <w:numPr>
          <w:ilvl w:val="0"/>
          <w:numId w:val="4"/>
        </w:numPr>
        <w:ind w:left="0" w:firstLine="284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>
        <w:rPr>
          <w:rStyle w:val="eop"/>
          <w:rFonts w:ascii="Calibri" w:hAnsi="Calibri" w:cs="Calibri"/>
          <w:i/>
          <w:szCs w:val="22"/>
        </w:rPr>
        <w:t> </w:t>
      </w:r>
    </w:p>
    <w:p w14:paraId="46BC20CB" w14:textId="77777777" w:rsidR="002E6884" w:rsidRDefault="002E6884" w:rsidP="002E6884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60241386" w14:textId="67D9E262" w:rsidR="005151AF" w:rsidRDefault="005151AF" w:rsidP="002E6884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CCEA52A" w14:textId="0EA314C0" w:rsidR="008D57B2" w:rsidRDefault="008D57B2" w:rsidP="002E6884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15FD115" w14:textId="77777777" w:rsidR="008D57B2" w:rsidRDefault="008D57B2" w:rsidP="002E6884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3379FCA6" w14:textId="79EEFB1A" w:rsidR="002E6884" w:rsidRDefault="002E6884" w:rsidP="002E6884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lastRenderedPageBreak/>
        <w:t>Tekst u kurzivu u cijelosti je preuzet iz Kurikuluma za Hrvatski jezik.</w:t>
      </w: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2E6884" w14:paraId="0CAC2858" w14:textId="77777777" w:rsidTr="002E6884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9DE3535" w14:textId="77777777" w:rsidR="002E6884" w:rsidRDefault="002E6884">
            <w:pPr>
              <w:spacing w:line="240" w:lineRule="auto"/>
              <w:jc w:val="center"/>
            </w:pPr>
            <w:r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2E6884" w14:paraId="72265482" w14:textId="77777777" w:rsidTr="002E6884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39475A3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1. Učenik razgovara i govori u skladu s jezičnim razvojem</w:t>
            </w:r>
          </w:p>
          <w:p w14:paraId="3171B480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2E6884" w14:paraId="6F8D1BFE" w14:textId="77777777" w:rsidTr="002E6884">
        <w:tc>
          <w:tcPr>
            <w:tcW w:w="2680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43850067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D4EF3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7AB0D1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DE3B62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99094E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069BA0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13138AB0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377DB6F" w14:textId="77777777" w:rsidR="002E6884" w:rsidRDefault="002E6884">
            <w:pPr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u skladu sa svojim interesima i potrebama; </w:t>
            </w:r>
          </w:p>
          <w:p w14:paraId="7829E40C" w14:textId="77777777" w:rsidR="002E6884" w:rsidRDefault="002E6884">
            <w:pPr>
              <w:spacing w:line="240" w:lineRule="auto"/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9F6F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razgovara u skladu sa svojim interesima i potrebama“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7EE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Djelomično razgovara u skladu sa svojim interesima i potrebama.</w:t>
            </w:r>
          </w:p>
          <w:p w14:paraId="79BAB9A6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0B3F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Razgovara u skladu sa svojim interesima i potrebama uz poticaj i dodatna pitanja.</w:t>
            </w:r>
          </w:p>
          <w:p w14:paraId="0AC91FC5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7EAA" w14:textId="77777777" w:rsidR="002E6884" w:rsidRDefault="002E68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razgovor  u skladu sa svojim interesima i potrebama uz manji poticaj.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1F24" w14:textId="77777777" w:rsidR="002E6884" w:rsidRDefault="002E68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intonaciju.</w:t>
            </w:r>
          </w:p>
        </w:tc>
      </w:tr>
      <w:tr w:rsidR="002E6884" w14:paraId="1881E13D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FBC36E9" w14:textId="77777777" w:rsidR="002E6884" w:rsidRDefault="002E6884">
            <w:pPr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jednostavna pitanja; </w:t>
            </w:r>
          </w:p>
          <w:p w14:paraId="22937298" w14:textId="77777777" w:rsidR="002E6884" w:rsidRDefault="002E6884">
            <w:pPr>
              <w:spacing w:line="240" w:lineRule="auto"/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0511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jednostavna pitanja“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1A77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Postavlja jednostavna pitanja uz stalni poticaj.</w:t>
            </w:r>
          </w:p>
          <w:p w14:paraId="45D73766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1AAB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638D116C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4D7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14:paraId="45C22039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16AE" w14:textId="77777777" w:rsidR="002E6884" w:rsidRDefault="002E68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govorenja.</w:t>
            </w:r>
          </w:p>
        </w:tc>
      </w:tr>
      <w:tr w:rsidR="002E6884" w14:paraId="4913B7D3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49AA9456" w14:textId="77777777" w:rsidR="002E6884" w:rsidRDefault="002E6884">
            <w:pPr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cjelovitom rečenicom;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8368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cjelovitom rečenicom“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F04A" w14:textId="77777777" w:rsidR="002E6884" w:rsidRDefault="002E68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4"/>
                <w:szCs w:val="24"/>
              </w:rPr>
              <w:t>Na postavljena pitanja odgovara kratkom, gramatički nepravilnom i nepotpunom rečenicom.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39FA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postavljena pitanja kratkim rečenicama. </w:t>
            </w:r>
          </w:p>
          <w:p w14:paraId="79C1DF4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3849" w14:textId="77777777" w:rsidR="002E6884" w:rsidRDefault="002E68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FBB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2E6884" w14:paraId="45D7B6AE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4800387" w14:textId="77777777" w:rsidR="002E6884" w:rsidRDefault="002E6884">
            <w:pPr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upotrebljava riječi: molim, hvala, oprosti, izvoli; </w:t>
            </w:r>
          </w:p>
          <w:p w14:paraId="7526C8F1" w14:textId="77777777" w:rsidR="002E6884" w:rsidRDefault="002E6884">
            <w:pPr>
              <w:pStyle w:val="Odlomakpopisa"/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83153E8" w14:textId="77777777" w:rsidR="005151AF" w:rsidRDefault="005151AF">
            <w:pPr>
              <w:pStyle w:val="Odlomakpopisa"/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C0AD60C" w14:textId="77777777" w:rsidR="005151AF" w:rsidRDefault="005151AF">
            <w:pPr>
              <w:pStyle w:val="Odlomakpopisa"/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9CD12BD" w14:textId="77777777" w:rsidR="005151AF" w:rsidRDefault="005151AF">
            <w:pPr>
              <w:pStyle w:val="Odlomakpopisa"/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E141EC6" w14:textId="1B549323" w:rsidR="005151AF" w:rsidRDefault="005151AF">
            <w:pPr>
              <w:pStyle w:val="Odlomakpopisa"/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4568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riječi: molim, hvala, oprosti, izvoli“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7875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Upotrebljava riječi: molim, hvala, oprosti i izvoli ne shvaćajući njihovo značenje u aktivnosti govorenja.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D387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Upotrebljava riječi: molim, hvala, oprosti i izvoli bez dodatnog konteksta.</w:t>
            </w:r>
          </w:p>
          <w:p w14:paraId="51C0D6A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09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Upotrebljava riječi: molim, hvala, oprosti i izvoli uz kraće dodatno pojašnjenje.</w:t>
            </w:r>
          </w:p>
          <w:p w14:paraId="30AD964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4F8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Upotrebljava riječi: molim, hvala, oprosti i izvoli jasno i uz pojašnjenje i te su riječi dio  svakodnevne samostalne komunikacije.</w:t>
            </w:r>
          </w:p>
        </w:tc>
      </w:tr>
      <w:tr w:rsidR="002E6884" w14:paraId="19E646EF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F87FE9C" w14:textId="77777777" w:rsidR="002E6884" w:rsidRDefault="002E6884">
            <w:pPr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više cjelovitih rečenica tematski povezanih u cjelinu; </w:t>
            </w:r>
          </w:p>
          <w:p w14:paraId="1F3F98DD" w14:textId="77777777" w:rsidR="002E6884" w:rsidRDefault="002E6884">
            <w:pPr>
              <w:pStyle w:val="Odlomakpopisa"/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293B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govori više cjelovitih rečenica tematski povezanih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cjelinu“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9932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Rečenice povezuje u kraću cjelinu isključivo uz predložak i navođenje.</w:t>
            </w:r>
          </w:p>
          <w:p w14:paraId="4EABE80F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5992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 cjelinu uz dodatna pitanja i sugestije učitelja.</w:t>
            </w:r>
          </w:p>
          <w:p w14:paraId="736312D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F73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Govori više cjelovitih rečenica tematski povezanih u cjelinu.</w:t>
            </w:r>
          </w:p>
          <w:p w14:paraId="0A34AD5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9AD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Inicira razgovor koji povezuje u cjelinu bez poticaja i navođenja te rečenice suvislo i jasno </w:t>
            </w:r>
            <w:r>
              <w:rPr>
                <w:rFonts w:cstheme="minorHAnsi"/>
                <w:sz w:val="24"/>
                <w:szCs w:val="24"/>
              </w:rPr>
              <w:lastRenderedPageBreak/>
              <w:t>povezuje u tematsku cjelinu.</w:t>
            </w:r>
          </w:p>
        </w:tc>
      </w:tr>
      <w:tr w:rsidR="002E6884" w14:paraId="0C93EEE2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323BF8F8" w14:textId="77777777" w:rsidR="002E6884" w:rsidRDefault="002E6884">
            <w:pPr>
              <w:spacing w:line="240" w:lineRule="auto"/>
              <w:ind w:left="37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izgovora glasove i naglašava riječi u skladu s jezičnim razvojem;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1A22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izgovora glasove i naglašava riječi u skladu s jezičnim razvojem“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749A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0127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37CCFA67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14F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0F8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</w:tc>
      </w:tr>
      <w:tr w:rsidR="002E6884" w14:paraId="758EE94D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24002DC" w14:textId="77777777" w:rsidR="002E6884" w:rsidRDefault="002E6884">
            <w:pPr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dobi; </w:t>
            </w:r>
          </w:p>
          <w:p w14:paraId="0CBA7297" w14:textId="77777777" w:rsidR="002E6884" w:rsidRDefault="002E6884">
            <w:pPr>
              <w:pStyle w:val="Odlomakpopisa"/>
              <w:spacing w:line="240" w:lineRule="auto"/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B4F7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44B7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Greške u intonaciji kao i netočan poredak riječi u rečenici uočava isključivo pomoću modela.</w:t>
            </w:r>
          </w:p>
          <w:p w14:paraId="54920A47" w14:textId="77777777" w:rsidR="002E6884" w:rsidRDefault="002E6884">
            <w:pPr>
              <w:pStyle w:val="Odlomakpopis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31EB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BF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dobi.</w:t>
            </w:r>
          </w:p>
          <w:p w14:paraId="70ABEA6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E6B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dobi.</w:t>
            </w:r>
          </w:p>
          <w:p w14:paraId="10DFD22E" w14:textId="77777777" w:rsidR="002E6884" w:rsidRDefault="002E6884">
            <w:pPr>
              <w:spacing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E6884" w14:paraId="01ACFA06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hideMark/>
          </w:tcPr>
          <w:p w14:paraId="27DE537F" w14:textId="77777777" w:rsidR="002E6884" w:rsidRDefault="002E6884">
            <w:pPr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</w:p>
          <w:p w14:paraId="0E84B630" w14:textId="77777777" w:rsidR="005151AF" w:rsidRDefault="005151AF" w:rsidP="005151A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E2EEF91" w14:textId="39A93490" w:rsidR="005151AF" w:rsidRDefault="005151AF" w:rsidP="005151A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B525C91" w14:textId="11B601DE" w:rsidR="005151AF" w:rsidRDefault="005151AF" w:rsidP="005151A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E72574D" w14:textId="630DD7EA" w:rsidR="005151AF" w:rsidRDefault="005151AF" w:rsidP="005151A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5211CDA" w14:textId="025C9FCE" w:rsidR="005151AF" w:rsidRDefault="005151AF" w:rsidP="005151A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66B55B0" w14:textId="77777777" w:rsidR="005151AF" w:rsidRDefault="005151AF" w:rsidP="005151A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69930D4" w14:textId="144DF7FA" w:rsidR="005151AF" w:rsidRPr="005151AF" w:rsidRDefault="005151AF" w:rsidP="005151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DF2E040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poštuje pravila uljudnoga ophođenja tijekom razgovora“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991C9AC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8F29DD4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poštuje pravila uljudnoga ophođenja tijekom razgovora.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9DBFC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4D244F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 spretno i argumentirano.</w:t>
            </w:r>
          </w:p>
        </w:tc>
      </w:tr>
      <w:tr w:rsidR="002E6884" w14:paraId="7928F51C" w14:textId="77777777" w:rsidTr="002E6884">
        <w:tc>
          <w:tcPr>
            <w:tcW w:w="15877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4006B6E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14:paraId="7F263E17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2E6884" w14:paraId="642AA2BC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33501DA5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8E2121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99AED4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D4CB91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923744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5F1162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72BC3A63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14:paraId="52B1E0BC" w14:textId="77777777" w:rsidR="002E6884" w:rsidRDefault="002E6884">
            <w:pPr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izvora; </w:t>
            </w:r>
          </w:p>
          <w:p w14:paraId="0D076F5B" w14:textId="77777777" w:rsidR="002E6884" w:rsidRDefault="002E6884">
            <w:pPr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  <w:hideMark/>
          </w:tcPr>
          <w:p w14:paraId="7147AE7A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jednostavne tekstove iz različitih izvora“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D75E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uz težu koncentraciju.</w:t>
            </w:r>
          </w:p>
          <w:p w14:paraId="47A11B3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9E40A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uz povremeno skretanje pažnje na sadržaj.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35CE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izvora.</w:t>
            </w:r>
          </w:p>
          <w:p w14:paraId="0BAFC4A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870D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s aktivnom pažnjom i interakcijom.</w:t>
            </w:r>
          </w:p>
          <w:p w14:paraId="51ACF19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E6884" w14:paraId="4E541BF6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14:paraId="3A18EBB1" w14:textId="77777777" w:rsidR="002E6884" w:rsidRDefault="002E6884">
            <w:pPr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odgovara na pitanja o slušanome tekstu; </w:t>
            </w:r>
          </w:p>
          <w:p w14:paraId="6916A55D" w14:textId="77777777" w:rsidR="002E6884" w:rsidRDefault="002E6884">
            <w:pPr>
              <w:spacing w:line="240" w:lineRule="auto"/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  <w:hideMark/>
          </w:tcPr>
          <w:p w14:paraId="24D2C63D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slušanome tekstu“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0BE9C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13518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navođenje.</w:t>
            </w:r>
          </w:p>
          <w:p w14:paraId="012C702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7719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tekstu.</w:t>
            </w:r>
          </w:p>
          <w:p w14:paraId="042D9D8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000F34" w14:textId="77777777" w:rsidR="002E6884" w:rsidRDefault="002E6884">
            <w:pPr>
              <w:spacing w:line="240" w:lineRule="auto"/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2E6884" w14:paraId="7B3C585F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14:paraId="0BC19B44" w14:textId="77777777" w:rsidR="002E6884" w:rsidRDefault="002E6884">
            <w:pPr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slušanome tekstu; sluša i razumije uputu i postupa prema uputi; </w:t>
            </w:r>
          </w:p>
          <w:p w14:paraId="1D6E2C96" w14:textId="77777777" w:rsidR="002E6884" w:rsidRDefault="002E6884">
            <w:pPr>
              <w:spacing w:line="240" w:lineRule="auto"/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  <w:hideMark/>
          </w:tcPr>
          <w:p w14:paraId="26B148C4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slušanome tekstu; sluša i razumije uputu i postupa prema uputi“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414B9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E99A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035990C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41ED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04EF5A2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220F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6896C62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E6884" w14:paraId="720A4EF7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5173A08" w14:textId="77777777" w:rsidR="002E6884" w:rsidRDefault="002E6884">
            <w:pPr>
              <w:spacing w:line="240" w:lineRule="auto"/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svrhu;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391E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298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višekratnog i učestalog ponavljanja čestih riječi i glasova iste ponavlja i pravilno intonira zadane rečenice.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4D8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ponavlja izgovor glasova i čestih riječi te intonira rečenice s obzirom na priopćajnu svrhu.</w:t>
            </w:r>
          </w:p>
          <w:p w14:paraId="6616147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377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izgovara učestale glasove i riječi te primjenjuje pravilnu rečeničnu intonaciju.</w:t>
            </w:r>
          </w:p>
          <w:p w14:paraId="472B0F0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F1E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svrhu.</w:t>
            </w:r>
          </w:p>
        </w:tc>
      </w:tr>
      <w:tr w:rsidR="002E6884" w14:paraId="63658A57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10843E36" w14:textId="77777777" w:rsidR="002E6884" w:rsidRDefault="002E6884">
            <w:pPr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53676C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značenje riječi na temelju vođenoga razgovora“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B370D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spoznaje značenje riječi na temelju vođenog razgovora.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FD342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 razgovora uz dodatna pojašnjenja.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C5ED7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34DF4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koristi i produbljuje riječi na temelju razgovora.</w:t>
            </w:r>
          </w:p>
        </w:tc>
      </w:tr>
      <w:tr w:rsidR="002E6884" w14:paraId="20588446" w14:textId="77777777" w:rsidTr="002E6884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979219E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14:paraId="470B8776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2E6884" w14:paraId="4E4CD776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7ED73310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CEF183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13FC71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C84A54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D832BC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1F354E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611B59DA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4F2B9CF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slovo od drugih znakova; prepoznaje slova;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2247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slovo od drugih znakova; prepoznaje slova“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BCD0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21D2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603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D92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2E6884" w14:paraId="689C889F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152FD8C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napisano slovo s glasom; povezuje glasove i slova u slogove i cjelovitu riječ te riječi u rečenicu;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DFA5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731E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05E4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B3F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63F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2E6884" w14:paraId="66701A51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8321FF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riječi, rečenice, tekstove primjereno početnomu opismenjavanju; </w:t>
            </w:r>
          </w:p>
          <w:p w14:paraId="160034C6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49B4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riječi, rečenice, tekstove primjereno početnomu opismenjavanju“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339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kraće riječi i rečenice metodom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slovkanja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005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1DB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B97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2E6884" w14:paraId="6A3A8C47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5AE7A9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jednostavna pitanja nakon čitanja teksta; </w:t>
            </w:r>
          </w:p>
          <w:p w14:paraId="41A161D9" w14:textId="77777777" w:rsidR="002E6884" w:rsidRDefault="002E6884">
            <w:pPr>
              <w:pStyle w:val="Odlomakpopisa"/>
              <w:spacing w:line="240" w:lineRule="auto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92D4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jednostavna pitanja nakon čitanja teksta“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B66B" w14:textId="77777777" w:rsidR="002E6884" w:rsidRDefault="002E68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F3D3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AE09" w14:textId="77777777" w:rsidR="002E6884" w:rsidRDefault="002E68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549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2E6884" w14:paraId="2BA74B22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32469D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primjereno početnom opismenjavanju; </w:t>
            </w:r>
          </w:p>
          <w:p w14:paraId="06FC6899" w14:textId="77777777" w:rsidR="002E6884" w:rsidRDefault="002E6884">
            <w:pPr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57C0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primjereno početnom opismenjavanju“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3FF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Postavlja jednostavna pitanja uz stalni poticaj.</w:t>
            </w:r>
          </w:p>
          <w:p w14:paraId="728B8FE8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20D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3881C6C8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C7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14:paraId="3B5160C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1D7E" w14:textId="77777777" w:rsidR="002E6884" w:rsidRDefault="002E68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govorenja.</w:t>
            </w:r>
          </w:p>
        </w:tc>
      </w:tr>
      <w:tr w:rsidR="002E6884" w14:paraId="02ABE578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4BFA217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i čita podatke u grafičkim prikazima i tekstovima drugih nastavnih predmeta (npr. Matematika, Priroda i društvo...)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E251A1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i čita podatke u grafičkim prikazima i tekstovima drugih nastavnih predmeta“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627C4E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47AEF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10833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86991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2E6884" w14:paraId="5BABA423" w14:textId="77777777" w:rsidTr="002E6884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178EE578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14:paraId="6005DAE6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2E6884" w14:paraId="4DD04F16" w14:textId="77777777" w:rsidTr="002E6884">
        <w:tc>
          <w:tcPr>
            <w:tcW w:w="2680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62C4B2D9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0E0A65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B19D2E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E7DB67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D8FBA0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39F09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47B6BECE" w14:textId="77777777" w:rsidTr="002E6884"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B76E49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glas s odgovarajućim slovom;  razlikuje slova od drugih znakova; povezuje glasove i slova u cjelovitu riječ, a riječi u rečenicu;</w:t>
            </w:r>
          </w:p>
          <w:p w14:paraId="2B2C80C0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FDF2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0F9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 određene glasove  s odgovarajućim slovima čineći greške;  razlikuje neka slova od drugih znakova; povezuje glasove i slova u cjelovitu riječ, a riječi u 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1C8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povezuje glas s odgovarajućim slovom te razlikuje slova od drugih znakova; povezuje glasove i slova u cjelovitu riječ, a riječi u rečenicu uz povremena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slovkanja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268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1D4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 točno i pravovremeno;  razlikuje slova od drugih znakova bez greške; povezuje glasove i slova u cjelovitu riječ, a riječi u rečenicu ispravno i jasno.</w:t>
            </w:r>
          </w:p>
        </w:tc>
      </w:tr>
      <w:tr w:rsidR="002E6884" w14:paraId="47168FA9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8C2C8B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pisma; </w:t>
            </w:r>
          </w:p>
          <w:p w14:paraId="739AF330" w14:textId="77777777" w:rsidR="002E6884" w:rsidRDefault="002E6884">
            <w:pPr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90F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školskoga formalnog pisma“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1839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Griješi u pisanju velikih i malih slova školskog formalnog pisma jer ne poznaje sva usvojena slova školskog formalnog pisma.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3041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F68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1C0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E6884" w14:paraId="26B05A53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792330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prepisuje riječi i rečenice; </w:t>
            </w:r>
          </w:p>
          <w:p w14:paraId="4EBCEF02" w14:textId="77777777" w:rsidR="002E6884" w:rsidRDefault="002E6884">
            <w:pPr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FA8A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5FAC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Prepisuje jednostavnije riječi i rečenice nepravilno pišući velika i mala zadana slova u zadatcima.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ED4D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761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6BE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E6884" w14:paraId="6543C796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685F5D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piše riječi i rečenice samo naučenim slovima;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5B8C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samo naučenim slovima“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0245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E702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1EA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C2B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 naučenim slovima točno, lako i pravovremeno jer je usvojio zadana slova školskog formalnog pisma te ih piše pravilno primjenjujući dosad obrađena jezična pravila u pisanju.</w:t>
            </w:r>
          </w:p>
        </w:tc>
      </w:tr>
      <w:tr w:rsidR="002E6884" w14:paraId="4CB3EA16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44CAEE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kratak pisani tekst primjeren početnomu opismenjavanju; </w:t>
            </w:r>
          </w:p>
          <w:p w14:paraId="3CDF36A7" w14:textId="77777777" w:rsidR="002E6884" w:rsidRDefault="002E6884">
            <w:pPr>
              <w:pStyle w:val="Odlomakpopisa"/>
              <w:spacing w:line="240" w:lineRule="auto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7105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oblikuje kratak pisani tekst primjeren početnomu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opismenjavanju“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AA2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stalni poticaj i navođenje oblikuje kratak pisani tekst ne vodeći računa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primjeni pravopisnih pravila.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66A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Oblikuje kratak pisani tekst u formi odgovora na postavljena pitanja.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DFB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564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E6884" w14:paraId="16D2C5EA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2D28375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ističe pisanje velikog početnog slova: prva riječ u rečenici, vlastita imena i prezimena ljudi i imena naselja ili mjesta u užem okružju;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ED47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ističe pisanje velikog početnog slova: prva riječ u rečenici, vlastita imena i prezimena ljudi i imena naselja ili mjesta u užem okružju“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B37A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44B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Ističe pisanje velikog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AC0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Ističe pisanje velikog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3AB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Promatrajući primjere samostalno donosi pravopisna pravila za pisanje velikog početnog slova (prva riječ u rečenici, vlastita imena i prezimena ljudi i imena naselja ili mjesta u užem okružju) te ih koristi u pisanju.</w:t>
            </w:r>
          </w:p>
        </w:tc>
      </w:tr>
      <w:tr w:rsidR="002E6884" w14:paraId="4EE1D676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2EFF502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B330E7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rečenični znak na kraju rečenice“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67D8F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FC88A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1241B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709A7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određuje vrstu rečenice te analogno tome zaključuje koji znak staviti.</w:t>
            </w:r>
          </w:p>
        </w:tc>
      </w:tr>
      <w:tr w:rsidR="002E6884" w14:paraId="32374CAC" w14:textId="77777777" w:rsidTr="002E6884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8ED5EE8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14:paraId="555ED5A7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E6884" w14:paraId="48CF509D" w14:textId="77777777" w:rsidTr="002E6884">
        <w:tc>
          <w:tcPr>
            <w:tcW w:w="2680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E8536A2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8D97A8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FFC159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A971CF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80036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0FE4F5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2C89B9E3" w14:textId="77777777" w:rsidTr="002E6884"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5454670F" w14:textId="77777777" w:rsidR="002E6884" w:rsidRDefault="002E6884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izabire riječi kojima razumije značenje i njima oblikuje sintagme i rečenice;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0283FD" w14:textId="77777777" w:rsidR="002E6884" w:rsidRDefault="002E6884">
            <w:pPr>
              <w:spacing w:line="240" w:lineRule="auto"/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riječi kojima razumije značenje i njima oblikuje sintagme i rečenice“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C8E5D1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Izabire isključivo poznate  riječi kojima razumije značenje i njima oblikuje sintagme 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95656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izabire riječi kojima razumije značenje i njima oblikuje sintagme i 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60603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58B7A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E6884" w14:paraId="499C4A65" w14:textId="77777777" w:rsidTr="002E6884"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3AAD1301" w14:textId="77777777" w:rsidR="002E6884" w:rsidRDefault="002E6884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objašnjenje za značenje riječi koje ne razumije;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BEE987" w14:textId="77777777" w:rsidR="002E6884" w:rsidRDefault="002E6884">
            <w:pPr>
              <w:spacing w:line="240" w:lineRule="auto"/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traži objašnjenje za značenje riječi koje ne razumije“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11A38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Ponekad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BC4B5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A215E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 značenje riječi koje ne razumije od učitelja, ali s rječnikom i drugim medijima koristi uz pomoć i upute.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2F109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E6884" w14:paraId="025FF354" w14:textId="77777777" w:rsidTr="002E6884"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0BDEE0DB" w14:textId="77777777" w:rsidR="002E6884" w:rsidRDefault="002E6884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vlastitim riječima značenje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nepoznatih riječi nakon vođenoga razgovora;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64F513" w14:textId="77777777" w:rsidR="002E6884" w:rsidRDefault="002E6884">
            <w:pPr>
              <w:spacing w:line="240" w:lineRule="auto"/>
            </w:pPr>
            <w:r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lastRenderedPageBreak/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vlastitim riječima značenje nepoznatih riječi nakon vođenoga razgovora“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1A804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vlastitim riječima značenje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B78A8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vlastitim riječima značenje nekih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4AD68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vlastitim riječima značenje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nepoznatih riječi nakon vođenoga razgovora uz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15DA2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vlastitim riječima značenje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nepoznatih riječi nakon vođenoga razgovora primjenjujući pravilnu intonaciju i produbljuje svojim primjerom.</w:t>
            </w:r>
          </w:p>
        </w:tc>
      </w:tr>
      <w:tr w:rsidR="002E6884" w14:paraId="4EB0B068" w14:textId="77777777" w:rsidTr="002E6884"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36067E1C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traži nepoznate riječi u dječjem rječniku </w:t>
            </w: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20D28A" w14:textId="77777777" w:rsidR="002E6884" w:rsidRDefault="002E6884">
            <w:pPr>
              <w:spacing w:line="240" w:lineRule="auto"/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39C4D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Traži nepoznate riječi u dječjem rječniku uz pomoć i predložak  djelomično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poznavajući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abecedni poredak riječi. Čita 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slovkanjem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objašnjenje značenja riječi i razumije nakon višekratnog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4205C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Traži lakše i kraće  nepoznate riječi u dječjem rječniku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poznavajući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E3DB8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Traži nepoznate riječi u dječjem rječniku većinom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poznavajući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6909F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poznavajući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abecedni poredak riječi i čita s razumijevanjem objašnjenje značenja riječi te povezuje novo sa već naučenim u smislenu cjelinu.</w:t>
            </w:r>
          </w:p>
        </w:tc>
      </w:tr>
      <w:tr w:rsidR="002E6884" w14:paraId="34430870" w14:textId="77777777" w:rsidTr="002E6884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B6C77E5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14:paraId="3B407E88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5151A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E6884" w14:paraId="1B7BDB08" w14:textId="77777777" w:rsidTr="002E6884">
        <w:tc>
          <w:tcPr>
            <w:tcW w:w="2680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AA79326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C4BFD7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008D4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396F8D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79776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E7462C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4C6422E0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98E7B99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jezika;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978A" w14:textId="77777777" w:rsidR="002E6884" w:rsidRDefault="002E6884">
            <w:pPr>
              <w:spacing w:line="240" w:lineRule="auto"/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različitost u riječima (izraznu i sadržajnu) između mjesnoga govora i standardnoga hrvatskog jezika“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65D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kratkim i učeniku poznatim riječima (izraznu i sadržajnu) između mjesnoga govora i standardnoga  hrvatskog jezika.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F73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Ponekad prepoznaje različitost u riječima (izraznu i sadržajnu) između mjesnoga govora i standardnoga  hrvatskog jezika uz zadani predložak.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CF3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 prema zadanom primjeru.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9A3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jezika.</w:t>
            </w:r>
          </w:p>
        </w:tc>
      </w:tr>
      <w:tr w:rsidR="002E6884" w14:paraId="685357F9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389AC9DC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naglasnu različitost riječi u mjesnome govoru i standardnome hrvatskome jeziku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3ED8A3" w14:textId="77777777" w:rsidR="002E6884" w:rsidRDefault="002E6884">
            <w:pPr>
              <w:spacing w:line="240" w:lineRule="auto"/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naglasnu različitost riječi u mjesnome govoru i standardnome hrvatskome jeziku“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09A54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teže prepoznaje naglasnu različitost riječi u mjesnome govoru i standardnome hrvatskome jeziku.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167A3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naglasnu različitost riječi u mjesnome govoru i standardnome hrvatskome jeziku u poznatim riječima i učeniku lako razumljivim riječima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izrazima uz dodatna pojašnjenja nekih riječi.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5C9AA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naglasnu različitost riječi u mjesnome govoru i standardnome hrvatskome jeziku čineći poneke greške.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A4E0D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točno i lako.</w:t>
            </w:r>
          </w:p>
        </w:tc>
      </w:tr>
      <w:tr w:rsidR="002E6884" w14:paraId="06B4BDB7" w14:textId="77777777" w:rsidTr="002E6884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062D5A1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7.  Učenik prepoznaje glasovnu strukturu riječi te glasovno analizira i sintetizira riječi</w:t>
            </w:r>
          </w:p>
          <w:p w14:paraId="4AAA6A16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E6884" w14:paraId="4BEDEA80" w14:textId="77777777" w:rsidTr="002E6884">
        <w:tc>
          <w:tcPr>
            <w:tcW w:w="2680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5EDEC249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D05C30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6D65F8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EDAE57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4611E0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8A925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6B894986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14A064C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riječi;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444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glasovnu strukturu riječi; uočava početni, središnji i završni glas u riječi“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901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87D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8EF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CCD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Pravovremeno i samostalno prepoznaje glasovnu strukturu riječi; uočava početni, središnji i završni glas u riječi bez ikakve pomoći i predloška/primjera.</w:t>
            </w:r>
          </w:p>
        </w:tc>
      </w:tr>
      <w:tr w:rsidR="002E6884" w14:paraId="30D34C55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CD688E0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izvodi glasovnu analizu i sintezu;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C22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glasovnu analizu i sintezu“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542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učitelja i metodu pokušaja i pogrešaka izvodi glasovnu analizu i sintezu.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AEF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E57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0F7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E6884" w14:paraId="7724BCFD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35241546" w14:textId="77777777" w:rsidR="002E6884" w:rsidRDefault="002E6884">
            <w:pPr>
              <w:spacing w:line="240" w:lineRule="auto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50E157" w14:textId="77777777" w:rsidR="002E6884" w:rsidRDefault="002E6884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pravilno izgovora glasove i naglašava riječi primjereno početnomu opismenjavanju“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E1A84F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0502D983" w14:textId="77777777" w:rsidR="002E6884" w:rsidRDefault="002E6884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5F1EFA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313432FD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94E96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  <w:p w14:paraId="7DCAF7EB" w14:textId="77777777" w:rsidR="002E6884" w:rsidRDefault="002E6884">
            <w:pPr>
              <w:spacing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95FAF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  <w:p w14:paraId="0AC9B4AB" w14:textId="77777777" w:rsidR="002E6884" w:rsidRDefault="002E6884">
            <w:pPr>
              <w:spacing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E6884" w14:paraId="79297147" w14:textId="77777777" w:rsidTr="002E6884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77330F1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2E6884" w14:paraId="278D7B10" w14:textId="77777777" w:rsidTr="002E6884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5EBA7EE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14:paraId="7C96281A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E6884" w14:paraId="17543867" w14:textId="77777777" w:rsidTr="002E6884">
        <w:tc>
          <w:tcPr>
            <w:tcW w:w="2680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79B6D3F9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EEFC60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54F811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BD947F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F68A68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286916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1EF9BA1E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5047ED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priču, pjesmu, zagonetku i igrokaz prema obliku; </w:t>
            </w:r>
          </w:p>
          <w:p w14:paraId="6883CE02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07E2" w14:textId="77777777" w:rsidR="002E6884" w:rsidRDefault="002E6884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priču, pjesmu, zagonetku i igrokaz prema obliku“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24D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5D3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C10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E0CC" w14:textId="77777777" w:rsidR="002E6884" w:rsidRDefault="002E68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E6884" w14:paraId="2DCFFEF0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D65D9B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situacije, događaje i likove u književnim tekstovima;</w:t>
            </w:r>
          </w:p>
          <w:p w14:paraId="775EA3B0" w14:textId="77777777" w:rsidR="002E6884" w:rsidRDefault="002E6884">
            <w:pPr>
              <w:pStyle w:val="Odlomakpopisa"/>
              <w:spacing w:line="240" w:lineRule="auto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7F2B" w14:textId="77777777" w:rsidR="002E6884" w:rsidRDefault="002E6884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situacije, događaje i likove u književnim tekstovima“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3B3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4EF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785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603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E6884" w14:paraId="2F4A7B54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1F7418A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izdvaja riječi koje se rimuju u pjesmama i igrokazima za djecu;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765F" w14:textId="77777777" w:rsidR="002E6884" w:rsidRDefault="002E6884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izdvaja riječi koje se rimuju u pjesmama i igrokazima za djecu“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E5F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0B3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6E8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2A6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2E6884" w14:paraId="0D22555D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76A164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čudesne i izmišljene elemente u pjesmama za djecu i bajkama; </w:t>
            </w:r>
          </w:p>
          <w:p w14:paraId="1BE5E762" w14:textId="77777777" w:rsidR="002E6884" w:rsidRDefault="002E6884">
            <w:pPr>
              <w:pStyle w:val="Odlomakpopisa"/>
              <w:spacing w:line="240" w:lineRule="auto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4D8D" w14:textId="77777777" w:rsidR="002E6884" w:rsidRDefault="002E6884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čudesne i izmišljene elemente u pjesmama za djecu i bajkama“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07D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Čudesne i izmišljene elemente u pjesmama za djecu i bajkama prepoznaje tek uz dodatna naglašavanja elemenata.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B95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309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40F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i radi samostalnu karakterizaciju likova donoseći vlastite stavove i vrijednosti.</w:t>
            </w:r>
          </w:p>
        </w:tc>
      </w:tr>
      <w:tr w:rsidR="002E6884" w14:paraId="0541ED6D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931954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52A7" w14:textId="77777777" w:rsidR="002E6884" w:rsidRDefault="002E6884">
            <w:pPr>
              <w:spacing w:line="240" w:lineRule="auto"/>
              <w:ind w:left="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elemente igre riječima u pjesmama za djecu“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C1B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26E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80E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koncept  u igrama riječima i izdvaja ih u pjesmi.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A8E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2E6884" w14:paraId="7A850C1E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3E23D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14:paraId="63F30178" w14:textId="77777777" w:rsidR="002E6884" w:rsidRDefault="002E6884">
            <w:pPr>
              <w:pStyle w:val="Odlomakpopisa"/>
              <w:spacing w:line="240" w:lineRule="auto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8C422A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pročitanu priču vlastitim riječima“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D342D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B7F61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67BA5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64CFD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E6884" w14:paraId="37CC1E9D" w14:textId="77777777" w:rsidTr="002E6884">
        <w:tc>
          <w:tcPr>
            <w:tcW w:w="124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C585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 1. 3.</w:t>
            </w:r>
          </w:p>
          <w:p w14:paraId="665C6B7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14:paraId="029285A7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4A1E029A" w14:textId="77777777" w:rsidR="002E6884" w:rsidRDefault="002E6884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školske knjižnice; </w:t>
            </w:r>
          </w:p>
          <w:p w14:paraId="7C56AADB" w14:textId="77777777" w:rsidR="002E6884" w:rsidRDefault="002E6884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u školskoj knjižnici; </w:t>
            </w:r>
          </w:p>
          <w:p w14:paraId="23E58D65" w14:textId="77777777" w:rsidR="002E6884" w:rsidRDefault="002E6884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posjećuje školsku knjižnicu jedanput tjedno i posuđuje slikovnice za čitanje;  upoznaje se s različitim vrstama slikovnica; </w:t>
            </w:r>
          </w:p>
          <w:p w14:paraId="386E1CA8" w14:textId="77777777" w:rsidR="002E6884" w:rsidRDefault="002E6884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preporučuje pročitane slikovnice i priče drugim učenicima; </w:t>
            </w:r>
          </w:p>
          <w:p w14:paraId="734E1F03" w14:textId="77777777" w:rsidR="002E6884" w:rsidRDefault="002E6884">
            <w:pPr>
              <w:pStyle w:val="Odlomakpopisa"/>
              <w:numPr>
                <w:ilvl w:val="0"/>
                <w:numId w:val="5"/>
              </w:numPr>
              <w:spacing w:line="240" w:lineRule="auto"/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A8F5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2468403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6434C18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ECB08DC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E1FDF73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Navedeni ishod se ne vrednuje već se prati tijekom cijele školske godine.</w:t>
            </w:r>
          </w:p>
        </w:tc>
      </w:tr>
      <w:tr w:rsidR="002E6884" w14:paraId="4C19258B" w14:textId="77777777" w:rsidTr="002E6884">
        <w:tc>
          <w:tcPr>
            <w:tcW w:w="1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2CBA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OŠ HJ B. 1. 4.</w:t>
            </w:r>
          </w:p>
          <w:p w14:paraId="3D239E2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se stvaralački izražava prema vlastitome interesu potaknut različitim iskustvima i doživljajima književnoga teksta.</w:t>
            </w:r>
          </w:p>
          <w:p w14:paraId="1A7836E9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10DF4736" w14:textId="77777777" w:rsidR="002E6884" w:rsidRDefault="002E6884">
            <w:pPr>
              <w:pStyle w:val="Odlomakpopisa"/>
              <w:numPr>
                <w:ilvl w:val="0"/>
                <w:numId w:val="6"/>
              </w:numPr>
              <w:spacing w:line="240" w:lineRule="auto"/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mišljenje; </w:t>
            </w:r>
          </w:p>
          <w:p w14:paraId="60BBAFCB" w14:textId="77777777" w:rsidR="002E6884" w:rsidRDefault="002E6884">
            <w:pPr>
              <w:pStyle w:val="Odlomakpopisa"/>
              <w:numPr>
                <w:ilvl w:val="0"/>
                <w:numId w:val="6"/>
              </w:numPr>
              <w:spacing w:line="240" w:lineRule="auto"/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bliska; </w:t>
            </w:r>
          </w:p>
          <w:p w14:paraId="1B53DC09" w14:textId="77777777" w:rsidR="002E6884" w:rsidRDefault="002E6884">
            <w:pPr>
              <w:pStyle w:val="Odlomakpopisa"/>
              <w:numPr>
                <w:ilvl w:val="0"/>
                <w:numId w:val="6"/>
              </w:numPr>
              <w:spacing w:line="240" w:lineRule="auto"/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slikopriče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</w:p>
          <w:p w14:paraId="7B2CFE36" w14:textId="77777777" w:rsidR="002E6884" w:rsidRDefault="002E6884">
            <w:pPr>
              <w:pStyle w:val="Odlomakpopisa"/>
              <w:numPr>
                <w:ilvl w:val="0"/>
                <w:numId w:val="6"/>
              </w:numPr>
              <w:spacing w:line="240" w:lineRule="auto"/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5F9F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35E0FF0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A960E01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9A40F75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5F1E634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2E6884" w14:paraId="602DA3F1" w14:textId="77777777" w:rsidTr="002E6884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BC2185D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2E6884" w14:paraId="129EC54C" w14:textId="77777777" w:rsidTr="002E6884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1F72DA4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HJ C. 1. 2. Učenik razlikuje medijske sadržaje primjerene dobi i interesu.</w:t>
            </w:r>
          </w:p>
        </w:tc>
      </w:tr>
      <w:tr w:rsidR="002E6884" w14:paraId="60080613" w14:textId="77777777" w:rsidTr="002E6884">
        <w:tc>
          <w:tcPr>
            <w:tcW w:w="2680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7003AA7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B02186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0300CD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427A42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59223F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83B6C9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35F0A2AE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hideMark/>
          </w:tcPr>
          <w:p w14:paraId="2EDDE490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djecu;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441A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607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09A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23A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E12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E6884" w14:paraId="70D35FC9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6B9DB21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C5339C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7599DD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094DD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FB4FE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35FA6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E6884" w14:paraId="053E0FC2" w14:textId="77777777" w:rsidTr="002E6884">
        <w:tc>
          <w:tcPr>
            <w:tcW w:w="97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8838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 xml:space="preserve">OŠ HJ C. 1. 3. </w:t>
            </w:r>
          </w:p>
          <w:p w14:paraId="608CC34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posjećuje kulturne događaje primjerene dobi.</w:t>
            </w:r>
          </w:p>
          <w:p w14:paraId="132B78A5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05C0183A" w14:textId="77777777" w:rsidR="002E6884" w:rsidRDefault="002E6884">
            <w:pPr>
              <w:pStyle w:val="Odlomakpopisa"/>
              <w:numPr>
                <w:ilvl w:val="0"/>
                <w:numId w:val="7"/>
              </w:numPr>
              <w:spacing w:line="240" w:lineRule="auto"/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kulturne događaje primjerene dobi; </w:t>
            </w:r>
          </w:p>
          <w:p w14:paraId="356E2B15" w14:textId="77777777" w:rsidR="002E6884" w:rsidRDefault="002E6884">
            <w:pPr>
              <w:pStyle w:val="Odlomakpopisa"/>
              <w:numPr>
                <w:ilvl w:val="0"/>
                <w:numId w:val="7"/>
              </w:numPr>
              <w:spacing w:line="240" w:lineRule="auto"/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s ostalim učenicima nakon kulturnoga događaja; </w:t>
            </w:r>
          </w:p>
          <w:p w14:paraId="5E779F71" w14:textId="77777777" w:rsidR="002E6884" w:rsidRDefault="002E6884">
            <w:pPr>
              <w:pStyle w:val="Odlomakpopisa"/>
              <w:numPr>
                <w:ilvl w:val="0"/>
                <w:numId w:val="7"/>
              </w:numPr>
              <w:spacing w:line="240" w:lineRule="auto"/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govorom, pokretom, pjevanjem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9196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ED9F1AB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A192695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1E9E68B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</w:tbl>
    <w:p w14:paraId="38EF2DDE" w14:textId="77777777" w:rsidR="002E6884" w:rsidRDefault="002E6884" w:rsidP="002E6884">
      <w:pPr>
        <w:jc w:val="center"/>
        <w:rPr>
          <w:rFonts w:cstheme="minorHAnsi"/>
        </w:rPr>
      </w:pPr>
    </w:p>
    <w:p w14:paraId="4ABF6472" w14:textId="77777777" w:rsidR="002E6884" w:rsidRDefault="002E6884" w:rsidP="002E6884">
      <w:pPr>
        <w:rPr>
          <w:rFonts w:cstheme="minorHAnsi"/>
        </w:rPr>
      </w:pPr>
      <w:r>
        <w:rPr>
          <w:rFonts w:cstheme="minorHAnsi"/>
        </w:rPr>
        <w:br w:type="page"/>
      </w:r>
    </w:p>
    <w:p w14:paraId="2B7D4CEC" w14:textId="77777777" w:rsidR="002E6884" w:rsidRDefault="002E6884" w:rsidP="002E6884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28"/>
        </w:rPr>
        <w:lastRenderedPageBreak/>
        <w:t>NASTAVNI PREDMET:  LIKOVNA KULTURA</w:t>
      </w:r>
    </w:p>
    <w:p w14:paraId="00FCB59B" w14:textId="77777777" w:rsidR="002E6884" w:rsidRDefault="002E6884" w:rsidP="002E6884">
      <w:pPr>
        <w:rPr>
          <w:rFonts w:cstheme="minorHAnsi"/>
          <w:sz w:val="24"/>
          <w:szCs w:val="28"/>
        </w:rPr>
      </w:pPr>
    </w:p>
    <w:p w14:paraId="79CFB3CD" w14:textId="77777777" w:rsidR="002E6884" w:rsidRDefault="002E6884" w:rsidP="002E6884">
      <w:pPr>
        <w:rPr>
          <w:rFonts w:cstheme="minorHAnsi"/>
          <w:i/>
          <w:sz w:val="24"/>
          <w:szCs w:val="28"/>
        </w:rPr>
      </w:pPr>
      <w:r>
        <w:rPr>
          <w:rFonts w:cstheme="minorHAnsi"/>
          <w:i/>
          <w:sz w:val="24"/>
          <w:szCs w:val="28"/>
        </w:rPr>
        <w:t>Učenje i poučavanje predmeta Likovna kultura u 1. razredu osnovne škole organizira se kao niz manjih ili većih cjelina vezanih uz zadane i izborne teme.</w:t>
      </w:r>
    </w:p>
    <w:p w14:paraId="3031BE07" w14:textId="77777777" w:rsidR="002E6884" w:rsidRDefault="002E6884" w:rsidP="002E6884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Zadane teme:</w:t>
      </w:r>
    </w:p>
    <w:p w14:paraId="7F53EFFA" w14:textId="77777777" w:rsidR="002E6884" w:rsidRDefault="002E6884" w:rsidP="002E6884">
      <w:pPr>
        <w:pStyle w:val="Odlomakpopisa"/>
        <w:numPr>
          <w:ilvl w:val="0"/>
          <w:numId w:val="8"/>
        </w:numPr>
        <w:rPr>
          <w:rFonts w:cstheme="minorHAnsi"/>
          <w:i/>
          <w:sz w:val="24"/>
          <w:szCs w:val="28"/>
        </w:rPr>
      </w:pPr>
      <w:r>
        <w:rPr>
          <w:rFonts w:cstheme="minorHAnsi"/>
          <w:b/>
          <w:i/>
          <w:sz w:val="24"/>
          <w:szCs w:val="28"/>
        </w:rPr>
        <w:t>Slika, igra, priča:</w:t>
      </w:r>
      <w:r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522A3711" w14:textId="77777777" w:rsidR="002E6884" w:rsidRDefault="002E6884" w:rsidP="002E6884">
      <w:pPr>
        <w:pStyle w:val="Odlomakpopisa"/>
        <w:numPr>
          <w:ilvl w:val="0"/>
          <w:numId w:val="8"/>
        </w:numPr>
        <w:rPr>
          <w:rFonts w:cstheme="minorHAnsi"/>
          <w:i/>
          <w:sz w:val="24"/>
          <w:szCs w:val="28"/>
        </w:rPr>
      </w:pPr>
      <w:r>
        <w:rPr>
          <w:rFonts w:cstheme="minorHAnsi"/>
          <w:b/>
          <w:i/>
          <w:sz w:val="24"/>
          <w:szCs w:val="28"/>
        </w:rPr>
        <w:t>Vidljivo-nevidljivo:</w:t>
      </w:r>
      <w:r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388F5AB9" w14:textId="77777777" w:rsidR="002E6884" w:rsidRDefault="002E6884" w:rsidP="002E6884">
      <w:pPr>
        <w:pStyle w:val="Odlomakpopisa"/>
        <w:numPr>
          <w:ilvl w:val="0"/>
          <w:numId w:val="8"/>
        </w:numPr>
        <w:rPr>
          <w:rFonts w:cstheme="minorHAnsi"/>
          <w:i/>
          <w:sz w:val="24"/>
          <w:szCs w:val="28"/>
        </w:rPr>
      </w:pPr>
      <w:r>
        <w:rPr>
          <w:rFonts w:cstheme="minorHAnsi"/>
          <w:b/>
          <w:i/>
          <w:sz w:val="24"/>
          <w:szCs w:val="28"/>
        </w:rPr>
        <w:t>Priroda i oblik:</w:t>
      </w:r>
      <w:r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6E9832FC" w14:textId="77777777" w:rsidR="002E6884" w:rsidRDefault="002E6884" w:rsidP="002E6884">
      <w:pPr>
        <w:pStyle w:val="Odlomakpopisa"/>
        <w:numPr>
          <w:ilvl w:val="0"/>
          <w:numId w:val="8"/>
        </w:numPr>
        <w:rPr>
          <w:rFonts w:cstheme="minorHAnsi"/>
          <w:i/>
          <w:sz w:val="24"/>
          <w:szCs w:val="28"/>
        </w:rPr>
      </w:pPr>
      <w:r>
        <w:rPr>
          <w:rFonts w:cstheme="minorHAnsi"/>
          <w:b/>
          <w:i/>
          <w:sz w:val="24"/>
          <w:szCs w:val="28"/>
        </w:rPr>
        <w:t>Prostor u kojem boravim:</w:t>
      </w:r>
      <w:r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5FE8EE32" w14:textId="77777777" w:rsidR="002E6884" w:rsidRDefault="002E6884" w:rsidP="002E6884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Izborne teme:</w:t>
      </w:r>
    </w:p>
    <w:p w14:paraId="0606EFBA" w14:textId="77777777" w:rsidR="002E6884" w:rsidRDefault="002E6884" w:rsidP="002E6884">
      <w:pPr>
        <w:pStyle w:val="Odlomakpopisa"/>
        <w:numPr>
          <w:ilvl w:val="0"/>
          <w:numId w:val="9"/>
        </w:numPr>
        <w:rPr>
          <w:rFonts w:cstheme="minorHAnsi"/>
          <w:i/>
          <w:sz w:val="24"/>
          <w:szCs w:val="28"/>
        </w:rPr>
      </w:pPr>
      <w:r>
        <w:rPr>
          <w:rFonts w:cstheme="minorHAnsi"/>
          <w:b/>
          <w:i/>
          <w:sz w:val="24"/>
          <w:szCs w:val="28"/>
        </w:rPr>
        <w:t>Zajedno smo različiti:</w:t>
      </w:r>
      <w:r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532753D6" w14:textId="77777777" w:rsidR="002E6884" w:rsidRDefault="002E6884" w:rsidP="002E6884">
      <w:pPr>
        <w:pStyle w:val="Odlomakpopisa"/>
        <w:numPr>
          <w:ilvl w:val="0"/>
          <w:numId w:val="9"/>
        </w:numPr>
        <w:rPr>
          <w:rFonts w:cstheme="minorHAnsi"/>
          <w:i/>
          <w:sz w:val="24"/>
          <w:szCs w:val="28"/>
        </w:rPr>
      </w:pPr>
      <w:r>
        <w:rPr>
          <w:rFonts w:cstheme="minorHAnsi"/>
          <w:b/>
          <w:i/>
          <w:sz w:val="24"/>
          <w:szCs w:val="28"/>
        </w:rPr>
        <w:t xml:space="preserve">Umjetnost i zajednica: </w:t>
      </w:r>
      <w:r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26C82B76" w14:textId="77777777" w:rsidR="002E6884" w:rsidRDefault="002E6884" w:rsidP="002E6884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>
        <w:rPr>
          <w:rFonts w:cstheme="minorHAnsi"/>
          <w:b/>
          <w:i/>
          <w:sz w:val="24"/>
          <w:szCs w:val="28"/>
        </w:rPr>
        <w:t xml:space="preserve">A.1.1. </w:t>
      </w:r>
      <w:r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683804DD" w14:textId="77777777" w:rsidR="002E6884" w:rsidRDefault="002E6884" w:rsidP="002E6884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>
        <w:rPr>
          <w:rFonts w:eastAsia="Times New Roman" w:cstheme="minorHAnsi"/>
          <w:i/>
          <w:sz w:val="24"/>
          <w:lang w:eastAsia="hr-HR"/>
        </w:rPr>
        <w:t>Točka, crta.</w:t>
      </w:r>
    </w:p>
    <w:p w14:paraId="481F7890" w14:textId="77777777" w:rsidR="002E6884" w:rsidRDefault="002E6884" w:rsidP="002E6884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14:paraId="7A6103D3" w14:textId="77777777" w:rsidR="002E6884" w:rsidRDefault="002E6884" w:rsidP="002E6884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>
        <w:rPr>
          <w:rFonts w:eastAsia="Times New Roman" w:cstheme="minorHAnsi"/>
          <w:i/>
          <w:sz w:val="24"/>
          <w:lang w:eastAsia="hr-HR"/>
        </w:rPr>
        <w:t>Razlika između lika i tijela.</w:t>
      </w:r>
    </w:p>
    <w:p w14:paraId="76DCBBD9" w14:textId="77777777" w:rsidR="002E6884" w:rsidRDefault="002E6884" w:rsidP="002E6884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14:paraId="0D1F59F6" w14:textId="77777777" w:rsidR="002E6884" w:rsidRDefault="002E6884" w:rsidP="002E6884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>
        <w:rPr>
          <w:rFonts w:eastAsia="Times New Roman" w:cstheme="minorHAnsi"/>
          <w:i/>
          <w:sz w:val="24"/>
          <w:lang w:eastAsia="hr-HR"/>
        </w:rPr>
        <w:t>Hrapava i glatka površina.</w:t>
      </w:r>
    </w:p>
    <w:p w14:paraId="06CAFC07" w14:textId="77777777" w:rsidR="002E6884" w:rsidRDefault="002E6884" w:rsidP="002E6884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34333ADC" w14:textId="77777777" w:rsidR="002E6884" w:rsidRDefault="002E6884" w:rsidP="002E6884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>
        <w:rPr>
          <w:rFonts w:eastAsia="Times New Roman" w:cstheme="minorHAnsi"/>
          <w:i/>
          <w:sz w:val="24"/>
          <w:lang w:eastAsia="hr-HR"/>
        </w:rPr>
        <w:t>Ritam: ponavljanje i izmjena oblika na plohi i u prostoru.</w:t>
      </w:r>
    </w:p>
    <w:p w14:paraId="2C65EB1B" w14:textId="77777777" w:rsidR="002E6884" w:rsidRDefault="002E6884" w:rsidP="002E6884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14:paraId="5CF934D6" w14:textId="77777777" w:rsidR="002E6884" w:rsidRDefault="002E6884" w:rsidP="002E6884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5F6CE143" w14:textId="77777777" w:rsidR="002E6884" w:rsidRDefault="002E6884" w:rsidP="002E6884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>
        <w:rPr>
          <w:rFonts w:cstheme="minorHAnsi"/>
          <w:b/>
          <w:i/>
          <w:sz w:val="24"/>
          <w:szCs w:val="28"/>
        </w:rPr>
        <w:lastRenderedPageBreak/>
        <w:t xml:space="preserve">A.1.2. </w:t>
      </w:r>
      <w:r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6F0ABA47" w14:textId="77777777" w:rsidR="002E6884" w:rsidRDefault="002E6884" w:rsidP="002E6884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09992810" w14:textId="77777777" w:rsidR="002E6884" w:rsidRDefault="002E6884" w:rsidP="002E6884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14:paraId="53A2A170" w14:textId="77777777" w:rsidR="002E6884" w:rsidRDefault="002E6884" w:rsidP="002E6884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14:paraId="2118254C" w14:textId="77777777" w:rsidR="002E6884" w:rsidRDefault="002E6884" w:rsidP="002E6884">
      <w:pPr>
        <w:pStyle w:val="Odlomakpopisa"/>
        <w:numPr>
          <w:ilvl w:val="0"/>
          <w:numId w:val="11"/>
        </w:numPr>
        <w:rPr>
          <w:rFonts w:cstheme="minorHAnsi"/>
          <w:b/>
          <w:i/>
          <w:sz w:val="28"/>
          <w:szCs w:val="28"/>
        </w:rPr>
      </w:pPr>
      <w:r>
        <w:rPr>
          <w:rFonts w:eastAsia="Times New Roman" w:cstheme="minorHAnsi"/>
          <w:i/>
          <w:sz w:val="24"/>
          <w:lang w:eastAsia="hr-HR"/>
        </w:rPr>
        <w:t>prostorno-</w:t>
      </w:r>
      <w:proofErr w:type="spellStart"/>
      <w:r>
        <w:rPr>
          <w:rFonts w:eastAsia="Times New Roman" w:cstheme="minorHAnsi"/>
          <w:i/>
          <w:sz w:val="24"/>
          <w:lang w:eastAsia="hr-HR"/>
        </w:rPr>
        <w:t>plastički</w:t>
      </w:r>
      <w:proofErr w:type="spellEnd"/>
      <w:r>
        <w:rPr>
          <w:rFonts w:eastAsia="Times New Roman" w:cstheme="minorHAnsi"/>
          <w:i/>
          <w:sz w:val="24"/>
          <w:lang w:eastAsia="hr-HR"/>
        </w:rPr>
        <w:t xml:space="preserve">: glina, </w:t>
      </w:r>
      <w:proofErr w:type="spellStart"/>
      <w:r>
        <w:rPr>
          <w:rFonts w:eastAsia="Times New Roman" w:cstheme="minorHAnsi"/>
          <w:i/>
          <w:sz w:val="24"/>
          <w:lang w:eastAsia="hr-HR"/>
        </w:rPr>
        <w:t>glinamol</w:t>
      </w:r>
      <w:proofErr w:type="spellEnd"/>
      <w:r>
        <w:rPr>
          <w:rFonts w:eastAsia="Times New Roman" w:cstheme="minorHAnsi"/>
          <w:i/>
          <w:sz w:val="24"/>
          <w:lang w:eastAsia="hr-HR"/>
        </w:rPr>
        <w:t>, papir-plastika, ambalaža i drugi materijali.</w:t>
      </w:r>
    </w:p>
    <w:p w14:paraId="365BA5C2" w14:textId="77777777" w:rsidR="002E6884" w:rsidRDefault="002E6884" w:rsidP="002E6884">
      <w:pPr>
        <w:rPr>
          <w:rFonts w:eastAsia="Times New Roman" w:cstheme="minorHAnsi"/>
          <w:b/>
          <w:i/>
          <w:sz w:val="10"/>
          <w:lang w:eastAsia="hr-HR"/>
        </w:rPr>
      </w:pPr>
    </w:p>
    <w:p w14:paraId="74F2D273" w14:textId="77777777" w:rsidR="002E6884" w:rsidRDefault="002E6884" w:rsidP="002E6884">
      <w:pPr>
        <w:rPr>
          <w:rFonts w:eastAsia="Times New Roman" w:cstheme="minorHAnsi"/>
          <w:b/>
          <w:i/>
          <w:sz w:val="28"/>
          <w:lang w:eastAsia="hr-HR"/>
        </w:rPr>
      </w:pPr>
      <w:r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14:paraId="228070DA" w14:textId="77777777" w:rsidR="002E6884" w:rsidRDefault="002E6884" w:rsidP="002E6884">
      <w:pPr>
        <w:rPr>
          <w:rFonts w:eastAsia="Times New Roman" w:cstheme="minorHAnsi"/>
          <w:b/>
          <w:i/>
          <w:lang w:eastAsia="hr-HR"/>
        </w:rPr>
      </w:pPr>
      <w:r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34762467" w14:textId="77777777" w:rsidR="002E6884" w:rsidRDefault="002E6884" w:rsidP="002E6884">
      <w:pPr>
        <w:pStyle w:val="Odlomakpopisa"/>
        <w:numPr>
          <w:ilvl w:val="0"/>
          <w:numId w:val="12"/>
        </w:numPr>
        <w:rPr>
          <w:rFonts w:eastAsia="Times New Roman" w:cstheme="minorHAnsi"/>
          <w:i/>
          <w:sz w:val="24"/>
          <w:lang w:eastAsia="hr-HR"/>
        </w:rPr>
      </w:pPr>
      <w:r>
        <w:rPr>
          <w:rFonts w:eastAsia="Times New Roman" w:cstheme="minorHAnsi"/>
          <w:i/>
          <w:sz w:val="24"/>
          <w:lang w:eastAsia="hr-HR"/>
        </w:rPr>
        <w:t xml:space="preserve">crtež, </w:t>
      </w:r>
    </w:p>
    <w:p w14:paraId="335F48A7" w14:textId="77777777" w:rsidR="002E6884" w:rsidRDefault="002E6884" w:rsidP="002E6884">
      <w:pPr>
        <w:pStyle w:val="Odlomakpopisa"/>
        <w:numPr>
          <w:ilvl w:val="0"/>
          <w:numId w:val="12"/>
        </w:numPr>
        <w:rPr>
          <w:rFonts w:eastAsia="Times New Roman" w:cstheme="minorHAnsi"/>
          <w:i/>
          <w:sz w:val="24"/>
          <w:lang w:eastAsia="hr-HR"/>
        </w:rPr>
      </w:pPr>
      <w:r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14:paraId="69730236" w14:textId="77777777" w:rsidR="002E6884" w:rsidRDefault="002E6884" w:rsidP="002E6884">
      <w:pPr>
        <w:pStyle w:val="Odlomakpopisa"/>
        <w:numPr>
          <w:ilvl w:val="0"/>
          <w:numId w:val="12"/>
        </w:numPr>
        <w:rPr>
          <w:rFonts w:eastAsia="Times New Roman" w:cstheme="minorHAnsi"/>
          <w:i/>
          <w:sz w:val="24"/>
          <w:lang w:eastAsia="hr-HR"/>
        </w:rPr>
      </w:pPr>
      <w:r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14:paraId="7C28BFC2" w14:textId="77777777" w:rsidR="002E6884" w:rsidRDefault="002E6884" w:rsidP="002E6884">
      <w:pPr>
        <w:pStyle w:val="Odlomakpopisa"/>
        <w:numPr>
          <w:ilvl w:val="0"/>
          <w:numId w:val="12"/>
        </w:numPr>
        <w:rPr>
          <w:rFonts w:eastAsia="Times New Roman" w:cstheme="minorHAnsi"/>
          <w:i/>
          <w:sz w:val="24"/>
          <w:lang w:eastAsia="hr-HR"/>
        </w:rPr>
      </w:pPr>
      <w:r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14:paraId="42517621" w14:textId="77777777" w:rsidR="002E6884" w:rsidRDefault="002E6884" w:rsidP="002E6884">
      <w:pPr>
        <w:pStyle w:val="Odlomakpopisa"/>
        <w:numPr>
          <w:ilvl w:val="0"/>
          <w:numId w:val="12"/>
        </w:numPr>
        <w:rPr>
          <w:rFonts w:eastAsia="Times New Roman" w:cstheme="minorHAnsi"/>
          <w:i/>
          <w:sz w:val="24"/>
          <w:lang w:eastAsia="hr-HR"/>
        </w:rPr>
      </w:pPr>
      <w:r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14:paraId="4A2DA52E" w14:textId="77777777" w:rsidR="002E6884" w:rsidRDefault="002E6884" w:rsidP="002E6884">
      <w:pPr>
        <w:pStyle w:val="Odlomakpopisa"/>
        <w:numPr>
          <w:ilvl w:val="0"/>
          <w:numId w:val="12"/>
        </w:numPr>
        <w:rPr>
          <w:rFonts w:eastAsia="Times New Roman" w:cstheme="minorHAnsi"/>
          <w:i/>
          <w:sz w:val="24"/>
          <w:lang w:eastAsia="hr-HR"/>
        </w:rPr>
      </w:pPr>
      <w:r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14:paraId="5426C3B4" w14:textId="77777777" w:rsidR="002E6884" w:rsidRDefault="002E6884" w:rsidP="002E6884">
      <w:pPr>
        <w:pStyle w:val="Odlomakpopisa"/>
        <w:numPr>
          <w:ilvl w:val="0"/>
          <w:numId w:val="12"/>
        </w:numPr>
        <w:rPr>
          <w:rFonts w:eastAsia="Times New Roman" w:cstheme="minorHAnsi"/>
          <w:i/>
          <w:sz w:val="24"/>
          <w:lang w:eastAsia="hr-HR"/>
        </w:rPr>
      </w:pPr>
      <w:r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14:paraId="6E2EC31A" w14:textId="77777777" w:rsidR="002E6884" w:rsidRDefault="002E6884" w:rsidP="002E6884">
      <w:pPr>
        <w:pStyle w:val="Odlomakpopisa"/>
        <w:numPr>
          <w:ilvl w:val="0"/>
          <w:numId w:val="12"/>
        </w:numPr>
        <w:rPr>
          <w:rFonts w:eastAsia="Times New Roman" w:cstheme="minorHAnsi"/>
          <w:i/>
          <w:sz w:val="24"/>
          <w:lang w:eastAsia="hr-HR"/>
        </w:rPr>
      </w:pPr>
      <w:proofErr w:type="spellStart"/>
      <w:r>
        <w:rPr>
          <w:rFonts w:eastAsia="Times New Roman" w:cstheme="minorHAnsi"/>
          <w:i/>
          <w:sz w:val="24"/>
          <w:lang w:eastAsia="hr-HR"/>
        </w:rPr>
        <w:t>lutkarstvo</w:t>
      </w:r>
      <w:proofErr w:type="spellEnd"/>
      <w:r>
        <w:rPr>
          <w:rFonts w:eastAsia="Times New Roman" w:cstheme="minorHAnsi"/>
          <w:i/>
          <w:sz w:val="24"/>
          <w:lang w:eastAsia="hr-HR"/>
        </w:rPr>
        <w:t>.</w:t>
      </w:r>
    </w:p>
    <w:p w14:paraId="12FFC02C" w14:textId="77777777" w:rsidR="002E6884" w:rsidRDefault="002E6884" w:rsidP="002E6884">
      <w:pPr>
        <w:rPr>
          <w:rFonts w:eastAsia="Times New Roman" w:cstheme="minorHAnsi"/>
          <w:i/>
          <w:sz w:val="24"/>
          <w:lang w:eastAsia="hr-HR"/>
        </w:rPr>
      </w:pPr>
      <w:r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14:paraId="787C180C" w14:textId="77777777" w:rsidR="002E6884" w:rsidRDefault="002E6884" w:rsidP="002E6884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BB369D0" w14:textId="77777777" w:rsidR="002E6884" w:rsidRDefault="002E6884" w:rsidP="002E6884">
      <w:pPr>
        <w:pStyle w:val="box459516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3CEF284E" w14:textId="77777777" w:rsidR="002E6884" w:rsidRDefault="002E6884" w:rsidP="002E6884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Domena </w:t>
      </w:r>
      <w:r>
        <w:rPr>
          <w:rFonts w:asciiTheme="minorHAnsi" w:hAnsiTheme="minorHAnsi" w:cstheme="minorHAnsi"/>
          <w:b/>
          <w:i/>
          <w:szCs w:val="22"/>
        </w:rPr>
        <w:t>Stvaralaštvo i produktivnost</w:t>
      </w:r>
      <w:r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3DEA06B6" w14:textId="77777777" w:rsidR="002E6884" w:rsidRDefault="002E6884" w:rsidP="002E6884">
      <w:pPr>
        <w:pStyle w:val="box459516"/>
        <w:numPr>
          <w:ilvl w:val="0"/>
          <w:numId w:val="13"/>
        </w:num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56104DCE" w14:textId="77777777" w:rsidR="002E6884" w:rsidRDefault="002E6884" w:rsidP="002E6884">
      <w:pPr>
        <w:pStyle w:val="box459516"/>
        <w:numPr>
          <w:ilvl w:val="0"/>
          <w:numId w:val="13"/>
        </w:num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4A85C1EF" w14:textId="77777777" w:rsidR="002E6884" w:rsidRDefault="002E6884" w:rsidP="002E6884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086DCF76" w14:textId="77777777" w:rsidR="002E6884" w:rsidRDefault="002E6884" w:rsidP="002E6884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lastRenderedPageBreak/>
        <w:t xml:space="preserve">Odgojno obrazovni ishodi domena </w:t>
      </w:r>
      <w:r>
        <w:rPr>
          <w:rFonts w:asciiTheme="minorHAnsi" w:hAnsiTheme="minorHAnsi" w:cstheme="minorHAnsi"/>
          <w:b/>
          <w:i/>
          <w:szCs w:val="22"/>
        </w:rPr>
        <w:t>Doživljaj i kritički stav</w:t>
      </w:r>
      <w:r>
        <w:rPr>
          <w:rFonts w:asciiTheme="minorHAnsi" w:hAnsiTheme="minorHAnsi" w:cstheme="minorHAnsi"/>
          <w:i/>
          <w:szCs w:val="22"/>
        </w:rPr>
        <w:t xml:space="preserve"> te </w:t>
      </w:r>
      <w:r>
        <w:rPr>
          <w:rFonts w:asciiTheme="minorHAnsi" w:hAnsiTheme="minorHAnsi" w:cstheme="minorHAnsi"/>
          <w:b/>
          <w:i/>
          <w:szCs w:val="22"/>
        </w:rPr>
        <w:t>Umjetnost u kontekstu</w:t>
      </w:r>
      <w:r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77BC88FA" w14:textId="77777777" w:rsidR="002E6884" w:rsidRDefault="002E6884" w:rsidP="002E6884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16DFD7FB" w14:textId="77777777" w:rsidR="002E6884" w:rsidRDefault="002E6884" w:rsidP="002E6884">
      <w:pPr>
        <w:pStyle w:val="box459516"/>
        <w:numPr>
          <w:ilvl w:val="1"/>
          <w:numId w:val="14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246D8716" w14:textId="77777777" w:rsidR="002E6884" w:rsidRDefault="002E6884" w:rsidP="002E6884">
      <w:pPr>
        <w:pStyle w:val="box459516"/>
        <w:numPr>
          <w:ilvl w:val="1"/>
          <w:numId w:val="14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18E414BC" w14:textId="77777777" w:rsidR="002E6884" w:rsidRDefault="002E6884" w:rsidP="002E6884">
      <w:pPr>
        <w:pStyle w:val="box459516"/>
        <w:numPr>
          <w:ilvl w:val="1"/>
          <w:numId w:val="14"/>
        </w:num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00FC3D8D" w14:textId="77777777" w:rsidR="002E6884" w:rsidRDefault="002E6884" w:rsidP="002E6884">
      <w:pPr>
        <w:pStyle w:val="box459516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67D2081C" w14:textId="77777777" w:rsidR="002E6884" w:rsidRDefault="002E6884" w:rsidP="002E6884">
      <w:pPr>
        <w:pStyle w:val="paragraph"/>
        <w:textAlignment w:val="baseline"/>
        <w:rPr>
          <w:rStyle w:val="eop"/>
          <w:b/>
          <w:sz w:val="28"/>
        </w:rPr>
      </w:pPr>
    </w:p>
    <w:p w14:paraId="7F8E1BB8" w14:textId="77777777" w:rsidR="002E6884" w:rsidRDefault="002E6884" w:rsidP="002E6884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 preuzet iz Kurikuluma za Likovnu kulturu.</w:t>
      </w:r>
    </w:p>
    <w:p w14:paraId="09CA6FB0" w14:textId="77777777" w:rsidR="002E6884" w:rsidRDefault="002E6884" w:rsidP="002E6884">
      <w:pPr>
        <w:pStyle w:val="box459516"/>
        <w:rPr>
          <w:i/>
          <w:szCs w:val="22"/>
        </w:rPr>
      </w:pPr>
    </w:p>
    <w:p w14:paraId="362B6092" w14:textId="77777777" w:rsidR="002E6884" w:rsidRDefault="002E6884" w:rsidP="002E6884">
      <w:pPr>
        <w:pStyle w:val="box459484"/>
        <w:ind w:firstLine="360"/>
        <w:rPr>
          <w:rStyle w:val="kurziv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14:paraId="39248C45" w14:textId="77777777" w:rsidR="002E6884" w:rsidRDefault="002E6884" w:rsidP="002E6884">
      <w:pPr>
        <w:ind w:firstLine="360"/>
        <w:jc w:val="both"/>
        <w:rPr>
          <w:sz w:val="24"/>
        </w:rPr>
      </w:pPr>
      <w:r>
        <w:rPr>
          <w:sz w:val="24"/>
          <w:szCs w:val="24"/>
        </w:rPr>
        <w:t xml:space="preserve">Kako je u nastavnom predmetu </w:t>
      </w:r>
      <w:r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vrednovanju, naša preporuka je</w:t>
      </w:r>
      <w:r>
        <w:rPr>
          <w:rFonts w:cstheme="minorHAnsi"/>
          <w:sz w:val="24"/>
        </w:rPr>
        <w:t xml:space="preserve"> da učitelj samostalno uvede i treći element ocjenjivanja i da taj element bude: </w:t>
      </w:r>
      <w:r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 odnos prema aktivnosti i njihova uključenost u iste</w:t>
      </w:r>
      <w:r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4A25F4A1" w14:textId="77777777" w:rsidR="002E6884" w:rsidRDefault="002E6884" w:rsidP="002E6884">
      <w:pPr>
        <w:rPr>
          <w:rFonts w:cstheme="minorHAnsi"/>
          <w:sz w:val="24"/>
        </w:rPr>
      </w:pPr>
      <w:r>
        <w:rPr>
          <w:rFonts w:cstheme="minorHAnsi"/>
        </w:rPr>
        <w:br w:type="page"/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2E6884" w14:paraId="3D35F275" w14:textId="77777777" w:rsidTr="002E6884"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D269BDB" w14:textId="77777777" w:rsidR="002E6884" w:rsidRDefault="002E6884">
            <w:pPr>
              <w:spacing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2E6884" w14:paraId="00539A1A" w14:textId="77777777" w:rsidTr="002E6884"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9A33A6F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8"/>
                <w:szCs w:val="23"/>
                <w:lang w:eastAsia="hr-HR"/>
              </w:rPr>
            </w:pPr>
            <w:r>
              <w:rPr>
                <w:rFonts w:cstheme="minorHAnsi"/>
                <w:sz w:val="28"/>
              </w:rPr>
              <w:t xml:space="preserve">ISHOD: </w:t>
            </w:r>
            <w:r>
              <w:rPr>
                <w:rFonts w:eastAsia="Times New Roman" w:cstheme="minorHAnsi"/>
                <w:sz w:val="28"/>
                <w:szCs w:val="24"/>
                <w:lang w:eastAsia="hr-HR"/>
              </w:rPr>
              <w:t xml:space="preserve">OŠ LK A.1.1. </w:t>
            </w:r>
            <w:r>
              <w:rPr>
                <w:rFonts w:eastAsia="Times New Roman" w:cstheme="minorHAnsi"/>
                <w:sz w:val="28"/>
                <w:szCs w:val="23"/>
                <w:lang w:eastAsia="hr-HR"/>
              </w:rPr>
              <w:t xml:space="preserve">Učenik prepoznaje umjetnost kao način komunikacije i  </w:t>
            </w:r>
          </w:p>
          <w:p w14:paraId="66059C8C" w14:textId="77777777" w:rsidR="002E6884" w:rsidRDefault="002E6884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eastAsia="Times New Roman" w:cstheme="minorHAns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2E6884" w14:paraId="7E119302" w14:textId="77777777" w:rsidTr="002E6884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24B98DC" w14:textId="77777777" w:rsidR="002E6884" w:rsidRDefault="002E688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F95A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DA38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7F17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1347A5D0" w14:textId="77777777" w:rsidTr="002E688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341A519" w14:textId="77777777" w:rsidR="002E6884" w:rsidRDefault="002E688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08675CD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8244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27FD" w14:textId="77777777" w:rsidR="002E6884" w:rsidRDefault="002E688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CF75" w14:textId="77777777" w:rsidR="002E6884" w:rsidRDefault="002E688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2E6884" w14:paraId="187A8311" w14:textId="77777777" w:rsidTr="002E688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EB0CE3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FE4E46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• princip kreativne igre</w:t>
            </w:r>
          </w:p>
          <w:p w14:paraId="2B1B595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• likovni jezik (obvezni pojmovi likovnog jezika i oni za koje učitelj smatra da mu mogu pomoći pri realizaciji ideje u određenom zadatku)</w:t>
            </w:r>
          </w:p>
          <w:p w14:paraId="533F96E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• iskustvo usmjerenog opažanja</w:t>
            </w:r>
          </w:p>
          <w:p w14:paraId="498DFC0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• prožimanje različitih umjetničkih formi (glazba, ples/pokret, priča, predstava, likovna i vizualna umjetnost);</w:t>
            </w:r>
          </w:p>
          <w:p w14:paraId="6709A08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14:paraId="775F758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• upoznaje pojmove te forme izražavanja i oblikovanja vezane uz likovnu ili vizualnu umjetnost i kulturu</w:t>
            </w:r>
          </w:p>
          <w:p w14:paraId="242C1E1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• Učenik, kroz kreativnu igru, otkriva značaj osobnog zadovoljstva u stvaralačkom procesu</w:t>
            </w:r>
          </w:p>
          <w:p w14:paraId="4B8A7F9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B4CAE2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C4C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14:paraId="0FA7632F" w14:textId="77777777" w:rsidR="002E6884" w:rsidRDefault="002E6884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14:paraId="2394C7D6" w14:textId="77777777" w:rsidR="002E6884" w:rsidRDefault="002E6884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likovni jezik (reproducira osnovne pojmove vezane za likovni zadatak, ali ih ne prepoznaje uvijek na svojim djelima ili djelima vršnjaka ili umjetničkim reprodukcijama)</w:t>
            </w:r>
          </w:p>
          <w:p w14:paraId="1DC31457" w14:textId="77777777" w:rsidR="002E6884" w:rsidRDefault="002E6884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samo neke umjetničke forme (npr. Priča/predstava) prema osobnom interesu to jest onome u čemu se osjeća slobodno izraziti</w:t>
            </w:r>
          </w:p>
          <w:p w14:paraId="5FF01EE7" w14:textId="77777777" w:rsidR="002E6884" w:rsidRDefault="002E6884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doživljaj većinom temeljen na vlastitom iskustvu, teže povezuje misli i vanjske informacije</w:t>
            </w:r>
          </w:p>
          <w:p w14:paraId="19DE60D5" w14:textId="77777777" w:rsidR="002E6884" w:rsidRDefault="002E6884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upoznaje pojmove te forme izražavanja i oblikovanja vezane uz likovnu ili vizualnu umjetnost i kulturu uz pomoć medija, digitalnih sadržaja, zorno i praktično</w:t>
            </w:r>
          </w:p>
          <w:p w14:paraId="033587DA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7A959B6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6E378B4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F9A7D37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4C26925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14872D4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064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uglavnom koristi:</w:t>
            </w:r>
          </w:p>
          <w:p w14:paraId="4580CFA1" w14:textId="77777777" w:rsidR="002E6884" w:rsidRDefault="002E6884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14:paraId="79AA1F8A" w14:textId="77777777" w:rsidR="002E6884" w:rsidRDefault="002E6884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 i povezuje osnovne pojmove vezane za likovni zadatak, uz poticaj ih uspoređuje na svojim djelima i djelima vršnjaka/umjetničkim reprodukcijama)</w:t>
            </w:r>
          </w:p>
          <w:p w14:paraId="0E88D8FD" w14:textId="77777777" w:rsidR="002E6884" w:rsidRDefault="002E6884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prožima različite umjetničke forme uz poticaj ili aktivnost u paru/skupini, s tim da naglasak stavlja na jednu od umjetnosti (npr. slobodno se izražava i povezuje glazbu i priču s vizualnom i likovnom umjetnošću) </w:t>
            </w:r>
          </w:p>
          <w:p w14:paraId="32F90C19" w14:textId="77777777" w:rsidR="002E6884" w:rsidRDefault="002E6884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izražava doživljaj temeljen na vlastitom iskustvu uz poneki poticaj</w:t>
            </w:r>
          </w:p>
          <w:p w14:paraId="1751D8AD" w14:textId="77777777" w:rsidR="002E6884" w:rsidRDefault="002E6884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upoznaje i povezuje pojmove te forme izražavanja i oblikovanja vezane uz likovnu ili vizualnu umjetnost i kulturu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242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izražavanju, koristi:</w:t>
            </w:r>
          </w:p>
          <w:p w14:paraId="19622565" w14:textId="77777777" w:rsidR="002E6884" w:rsidRDefault="002E6884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14:paraId="654147C4" w14:textId="77777777" w:rsidR="002E6884" w:rsidRDefault="002E6884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(prepoznaje, imenuje i uspoređuje osnovne pojmove vezane za likovni zadatak te ih uočava i povezuje  na svojim djelima ili djelima vršnjaka ili umjetničkim reprodukcijama)</w:t>
            </w:r>
          </w:p>
          <w:p w14:paraId="146B0D43" w14:textId="77777777" w:rsidR="002E6884" w:rsidRDefault="002E6884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različite umjetničke forme na osebujan i zanimljiv način, naglašavajući osobni doživljaj i vlastitu kreativnost (spoj plesa/glazbe/priče ili predstave s likovnom i vizualnom umjetnošću)</w:t>
            </w:r>
          </w:p>
          <w:p w14:paraId="69E87BC2" w14:textId="77777777" w:rsidR="002E6884" w:rsidRDefault="002E6884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otvoreno izražava doživljaj temeljen na vlastitim osjećajima, iskustvu i povezuje s vanjskim informacijama</w:t>
            </w:r>
          </w:p>
          <w:p w14:paraId="16E0B911" w14:textId="77777777" w:rsidR="002E6884" w:rsidRDefault="002E6884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upoznaje, imenuje i povezuje pojmove te forme izražavanja i oblikovanja vezane uz likovnu ili vizualnu umjetnost i kulturu, obrazlaže ih i prepoznaje na svom radu ili na primjerima</w:t>
            </w:r>
          </w:p>
          <w:p w14:paraId="462870C1" w14:textId="77777777" w:rsidR="002E6884" w:rsidRDefault="002E688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6884" w14:paraId="65FEFCD9" w14:textId="77777777" w:rsidTr="002E6884"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F02ECAF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14:paraId="1E3EB052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2E6884" w14:paraId="5F5C61CB" w14:textId="77777777" w:rsidTr="002E688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237007B" w14:textId="77777777" w:rsidR="002E6884" w:rsidRDefault="002E688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1487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281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72F9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6AA16764" w14:textId="77777777" w:rsidTr="002E688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hideMark/>
          </w:tcPr>
          <w:p w14:paraId="7620907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524E3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14:paraId="2290587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koristi crtačke, slikarske, prostorno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pomalo nesigurno, teže  koordinira prste i oči te sitne pokrete.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9FCDE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14:paraId="0BAB525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crtačke, slikarske, prostorno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prilično precizno i usredotočeno, pokušavajući koordinirati prste i oči te sitne pokrete.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81ABC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14:paraId="77A75CD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2E6884" w14:paraId="51655888" w14:textId="77777777" w:rsidTr="002E6884"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D0845AA" w14:textId="77777777" w:rsidR="002E6884" w:rsidRDefault="002E6884">
            <w:pPr>
              <w:spacing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2E6884" w14:paraId="26DC49F2" w14:textId="77777777" w:rsidTr="002E6884"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024813" w14:textId="77777777" w:rsidR="002E6884" w:rsidRDefault="002E6884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cstheme="minorHAnsi"/>
                <w:b/>
                <w:sz w:val="28"/>
                <w:szCs w:val="28"/>
              </w:rPr>
              <w:t>ISHOD: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14:paraId="4A93E59B" w14:textId="77777777" w:rsidR="002E6884" w:rsidRDefault="002E6884">
            <w:pPr>
              <w:spacing w:line="240" w:lineRule="auto"/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2E6884" w14:paraId="47BB0516" w14:textId="77777777" w:rsidTr="002E6884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6C0D8C33" w14:textId="77777777" w:rsidR="002E6884" w:rsidRDefault="002E688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5EB6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5265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C435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4631463C" w14:textId="77777777" w:rsidTr="002E688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CBF030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14:paraId="76E4A5F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75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isključivo uz poticaj ili prema primjeru.</w:t>
            </w:r>
          </w:p>
          <w:p w14:paraId="2DE766C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15DF08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380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53D2B3CB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5485C9E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0C7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6CE9F13F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5D8F5EB" w14:textId="77777777" w:rsidR="002E6884" w:rsidRDefault="002E6884">
            <w:pPr>
              <w:spacing w:line="240" w:lineRule="auto"/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samostalno</w:t>
            </w:r>
          </w:p>
          <w:p w14:paraId="4F5F3846" w14:textId="77777777" w:rsidR="002E6884" w:rsidRDefault="002E6884">
            <w:pPr>
              <w:spacing w:line="240" w:lineRule="auto"/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upoznaje i istražuje skulpture u javnom</w:t>
            </w:r>
          </w:p>
          <w:p w14:paraId="12FEB198" w14:textId="77777777" w:rsidR="002E6884" w:rsidRDefault="002E6884">
            <w:pPr>
              <w:spacing w:line="240" w:lineRule="auto"/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prostoru i elemente grada/sela (arhitektura </w:t>
            </w:r>
          </w:p>
          <w:p w14:paraId="4FEFD7BA" w14:textId="77777777" w:rsidR="002E6884" w:rsidRDefault="002E6884">
            <w:pPr>
              <w:spacing w:line="240" w:lineRule="auto"/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urbanizam).</w:t>
            </w:r>
          </w:p>
          <w:p w14:paraId="3F33EDA9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E6884" w14:paraId="52E57D6D" w14:textId="77777777" w:rsidTr="002E688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6B603D7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6622FDFB" w14:textId="77777777" w:rsidR="002E6884" w:rsidRDefault="002E6884">
            <w:pPr>
              <w:pStyle w:val="Odlomakpopisa"/>
              <w:numPr>
                <w:ilvl w:val="0"/>
                <w:numId w:val="16"/>
              </w:numPr>
              <w:spacing w:line="240" w:lineRule="auto"/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67767AD8" w14:textId="77777777" w:rsidR="002E6884" w:rsidRDefault="002E6884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4753A98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47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kratko i siromašnim rječnikom opisuje:</w:t>
            </w:r>
          </w:p>
          <w:p w14:paraId="602BF44E" w14:textId="77777777" w:rsidR="002E6884" w:rsidRDefault="002E6884">
            <w:pPr>
              <w:pStyle w:val="Odlomakpopisa"/>
              <w:numPr>
                <w:ilvl w:val="0"/>
                <w:numId w:val="16"/>
              </w:numPr>
              <w:spacing w:line="240" w:lineRule="auto"/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11484BDA" w14:textId="77777777" w:rsidR="002E6884" w:rsidRDefault="002E6884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1D9292CF" w14:textId="77777777" w:rsidR="002E6884" w:rsidRDefault="002E6884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1B16D3E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5CC5AC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290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2CDD3F9E" w14:textId="77777777" w:rsidR="002E6884" w:rsidRDefault="002E6884">
            <w:pPr>
              <w:pStyle w:val="Odlomakpopisa"/>
              <w:numPr>
                <w:ilvl w:val="0"/>
                <w:numId w:val="16"/>
              </w:numPr>
              <w:spacing w:line="240" w:lineRule="auto"/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3EDE57CE" w14:textId="77777777" w:rsidR="002E6884" w:rsidRDefault="002E6884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72DB57A5" w14:textId="77777777" w:rsidR="002E6884" w:rsidRDefault="002E6884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63BE3EAA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E4FD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14:paraId="303B8099" w14:textId="77777777" w:rsidR="002E6884" w:rsidRDefault="002E6884">
            <w:pPr>
              <w:pStyle w:val="Odlomakpopisa"/>
              <w:numPr>
                <w:ilvl w:val="0"/>
                <w:numId w:val="16"/>
              </w:numPr>
              <w:spacing w:line="240" w:lineRule="auto"/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14:paraId="75C13A61" w14:textId="77777777" w:rsidR="002E6884" w:rsidRDefault="002E6884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10E9A26A" w14:textId="77777777" w:rsidR="002E6884" w:rsidRDefault="002E6884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6E0863B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E6884" w14:paraId="1548FAB3" w14:textId="77777777" w:rsidTr="002E6884"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909AFD0" w14:textId="77777777" w:rsidR="002E6884" w:rsidRDefault="002E6884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B.1.2. Učenik uspoređuje svoj likovni ili vizualni rad i radove drugih učenika te </w:t>
            </w:r>
          </w:p>
          <w:p w14:paraId="13AAAA03" w14:textId="77777777" w:rsidR="002E6884" w:rsidRDefault="002E6884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2E6884" w14:paraId="70E4BE57" w14:textId="77777777" w:rsidTr="002E6884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2BC6750D" w14:textId="77777777" w:rsidR="002E6884" w:rsidRDefault="002E688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4D42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DF80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1B87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756A5759" w14:textId="77777777" w:rsidTr="002E688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1267079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182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14:paraId="539E294C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 koji je izražen u likovnom ili vizualnom radu.</w:t>
            </w:r>
          </w:p>
          <w:p w14:paraId="75A3363A" w14:textId="77777777" w:rsidR="002E6884" w:rsidRDefault="002E6884">
            <w:pPr>
              <w:spacing w:line="240" w:lineRule="auto"/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454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14:paraId="4EC3B373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44C8351E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A0C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14:paraId="5FE6ED2C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3925ACFE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2E6884" w14:paraId="452A9D7C" w14:textId="77777777" w:rsidTr="002E688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BA5F1B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 koji je izražen u likovnom ili vizualnom radu.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A641" w14:textId="77777777" w:rsidR="002E6884" w:rsidRDefault="002E68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0A18" w14:textId="77777777" w:rsidR="002E6884" w:rsidRDefault="002E68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0593" w14:textId="77777777" w:rsidR="002E6884" w:rsidRDefault="002E68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2E6884" w14:paraId="4E461B52" w14:textId="77777777" w:rsidTr="002E688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EE88A0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B1D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 kako bi ga izrekao.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5EA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BC1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2E6884" w14:paraId="087BD2CC" w14:textId="77777777" w:rsidTr="002E6884"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292E583" w14:textId="77777777" w:rsidR="002E6884" w:rsidRDefault="002E6884">
            <w:pPr>
              <w:spacing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2E6884" w14:paraId="6CDE5B74" w14:textId="77777777" w:rsidTr="002E6884">
        <w:tc>
          <w:tcPr>
            <w:tcW w:w="1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152877F" w14:textId="77777777" w:rsidR="002E6884" w:rsidRDefault="002E6884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14:paraId="2624CD22" w14:textId="77777777" w:rsidR="002E6884" w:rsidRDefault="002E6884">
            <w:pPr>
              <w:spacing w:line="240" w:lineRule="auto"/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2E6884" w14:paraId="666E0AC1" w14:textId="77777777" w:rsidTr="002E6884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296763A2" w14:textId="77777777" w:rsidR="002E6884" w:rsidRDefault="002E688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064E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D0FA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DD5D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7CC0FFC5" w14:textId="77777777" w:rsidTr="002E6884">
        <w:trPr>
          <w:trHeight w:val="7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269F8361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14:paraId="507FDDFB" w14:textId="77777777" w:rsidR="002E6884" w:rsidRDefault="002E6884">
            <w:pPr>
              <w:pStyle w:val="Odlomakpopisa"/>
              <w:numPr>
                <w:ilvl w:val="1"/>
                <w:numId w:val="18"/>
              </w:numPr>
              <w:tabs>
                <w:tab w:val="left" w:pos="1030"/>
                <w:tab w:val="left" w:pos="1172"/>
              </w:tabs>
              <w:spacing w:line="240" w:lineRule="auto"/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14:paraId="5473B36F" w14:textId="77777777" w:rsidR="002E6884" w:rsidRDefault="002E6884">
            <w:pPr>
              <w:pStyle w:val="Odlomakpopisa"/>
              <w:numPr>
                <w:ilvl w:val="1"/>
                <w:numId w:val="18"/>
              </w:numPr>
              <w:tabs>
                <w:tab w:val="left" w:pos="1030"/>
                <w:tab w:val="left" w:pos="1172"/>
              </w:tabs>
              <w:spacing w:line="240" w:lineRule="auto"/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okolini i oblikuje jednostavnu vizualnu poruku.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8D93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14:paraId="1DBF41F5" w14:textId="77777777" w:rsidR="002E6884" w:rsidRDefault="002E6884">
            <w:pPr>
              <w:pStyle w:val="Odlomakpopisa"/>
              <w:numPr>
                <w:ilvl w:val="0"/>
                <w:numId w:val="19"/>
              </w:numPr>
              <w:spacing w:line="240" w:lineRule="auto"/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karakteristike uporabnih prostora u neposrednoj okolini (otvoreni/zatvoreni i unutrašnji/vanjski, mali/veliki)</w:t>
            </w:r>
          </w:p>
          <w:p w14:paraId="4D5209BA" w14:textId="77777777" w:rsidR="002E6884" w:rsidRDefault="002E6884">
            <w:pPr>
              <w:pStyle w:val="Odlomakpopisa"/>
              <w:numPr>
                <w:ilvl w:val="0"/>
                <w:numId w:val="19"/>
              </w:numPr>
              <w:spacing w:line="240" w:lineRule="auto"/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 jednostavne vizualne znakove i poruke u svojoj okolini i oblikuje jednostavnu vizualnu poruku (znak)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0779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14:paraId="02C7A42C" w14:textId="77777777" w:rsidR="002E6884" w:rsidRDefault="002E6884">
            <w:pPr>
              <w:pStyle w:val="Odlomakpopisa"/>
              <w:numPr>
                <w:ilvl w:val="0"/>
                <w:numId w:val="20"/>
              </w:numPr>
              <w:spacing w:line="240" w:lineRule="auto"/>
              <w:ind w:left="312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14:paraId="3FF1DF16" w14:textId="77777777" w:rsidR="002E6884" w:rsidRDefault="002E6884">
            <w:pPr>
              <w:pStyle w:val="Odlomakpopisa"/>
              <w:numPr>
                <w:ilvl w:val="0"/>
                <w:numId w:val="20"/>
              </w:numPr>
              <w:spacing w:line="240" w:lineRule="auto"/>
              <w:ind w:left="312" w:hanging="283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okolini i oblikuje jednostavnu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vizualnu poruku (reklama, znak, plakat)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2430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14:paraId="7C612412" w14:textId="77777777" w:rsidR="002E6884" w:rsidRDefault="002E6884">
            <w:pPr>
              <w:pStyle w:val="Odlomakpopisa"/>
              <w:numPr>
                <w:ilvl w:val="0"/>
                <w:numId w:val="21"/>
              </w:numPr>
              <w:spacing w:line="240" w:lineRule="auto"/>
              <w:ind w:left="319" w:hanging="31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14:paraId="35B1B030" w14:textId="77777777" w:rsidR="002E6884" w:rsidRDefault="002E6884">
            <w:pPr>
              <w:pStyle w:val="Odlomakpopisa"/>
              <w:numPr>
                <w:ilvl w:val="0"/>
                <w:numId w:val="22"/>
              </w:numPr>
              <w:spacing w:line="240" w:lineRule="auto"/>
              <w:ind w:left="319" w:hanging="31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opisuje jednostavne vizualne znakove i poruke u svojoj okolini i oblikuje jednostavnu vizualnu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poruku (reklama, plakat, zaštitni znak, prometni znak, piktogram)</w:t>
            </w:r>
          </w:p>
        </w:tc>
      </w:tr>
      <w:tr w:rsidR="002E6884" w14:paraId="3FAF27E5" w14:textId="77777777" w:rsidTr="002E6884">
        <w:tc>
          <w:tcPr>
            <w:tcW w:w="160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211CB5" w14:textId="77777777" w:rsidR="002E6884" w:rsidRDefault="002E6884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C.1.2. Učenik povezuje neki aspekt umjetničkog djela</w:t>
            </w:r>
          </w:p>
          <w:p w14:paraId="78571435" w14:textId="77777777" w:rsidR="002E6884" w:rsidRDefault="002E6884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2E6884" w14:paraId="0963CDF8" w14:textId="77777777" w:rsidTr="002E6884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3D9A52BC" w14:textId="77777777" w:rsidR="002E6884" w:rsidRDefault="002E688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C844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6884" w14:paraId="0062E83C" w14:textId="77777777" w:rsidTr="002E6884">
        <w:tc>
          <w:tcPr>
            <w:tcW w:w="7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E160D5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neki od aspekata umjetničkog djela (likovni, vizualni i tematski sadržaj) s iskustvom iz svakodnevnog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4CBEFE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14:paraId="4C47FA87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E6884" w14:paraId="32B1A6E4" w14:textId="77777777" w:rsidTr="002E6884">
        <w:tc>
          <w:tcPr>
            <w:tcW w:w="7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73FB71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njemu bliske sadržaje kao produkt likovnog i vizualnog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82205B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C200020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645C3571" w14:textId="77777777" w:rsidR="002E6884" w:rsidRDefault="002E6884" w:rsidP="002E6884">
      <w:pPr>
        <w:rPr>
          <w:rFonts w:cstheme="minorHAnsi"/>
          <w:sz w:val="24"/>
        </w:rPr>
      </w:pPr>
    </w:p>
    <w:p w14:paraId="407B2E3B" w14:textId="77777777" w:rsidR="002E6884" w:rsidRDefault="002E6884" w:rsidP="002E688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5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597"/>
        <w:gridCol w:w="3033"/>
        <w:gridCol w:w="3033"/>
        <w:gridCol w:w="3033"/>
        <w:gridCol w:w="3034"/>
      </w:tblGrid>
      <w:tr w:rsidR="002E6884" w14:paraId="46C7F4D0" w14:textId="77777777" w:rsidTr="002E68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A962C7" w14:textId="77777777" w:rsidR="002E6884" w:rsidRDefault="002E688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D3F41DD" w14:textId="77777777" w:rsidR="002E6884" w:rsidRDefault="002E688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NEDOVOLJAN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ECE7F65" w14:textId="77777777" w:rsidR="002E6884" w:rsidRDefault="002E688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DOVOLJAN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2FA23CD" w14:textId="77777777" w:rsidR="002E6884" w:rsidRDefault="002E688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13C4EB5" w14:textId="77777777" w:rsidR="002E6884" w:rsidRDefault="002E688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1A44A6C" w14:textId="77777777" w:rsidR="002E6884" w:rsidRDefault="002E688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ODLIČAN</w:t>
            </w:r>
          </w:p>
        </w:tc>
      </w:tr>
      <w:tr w:rsidR="002E6884" w14:paraId="2D583157" w14:textId="77777777" w:rsidTr="002E6884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07B8D7" w14:textId="77777777" w:rsidR="002E6884" w:rsidRDefault="002E688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73" w14:textId="77777777" w:rsidR="002E6884" w:rsidRDefault="002E6884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ne želi raditi ni kao dio skupine niti samostalno čak ni uz stalne poticaje.</w:t>
            </w:r>
          </w:p>
          <w:p w14:paraId="276BCF3A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DF99A04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Neprimjereno se ponaša u radu.</w:t>
            </w:r>
          </w:p>
          <w:p w14:paraId="1B968344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odgovornost za svoje ponašanje.</w:t>
            </w:r>
          </w:p>
          <w:p w14:paraId="78368C42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Nema razvijen osjećaj samokontrole.</w:t>
            </w:r>
          </w:p>
          <w:p w14:paraId="5FAFC7E5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nosi pribor za rad.</w:t>
            </w:r>
          </w:p>
          <w:p w14:paraId="75948936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reagira na opomenu.</w:t>
            </w:r>
          </w:p>
          <w:p w14:paraId="5E60C178" w14:textId="77777777" w:rsidR="002E6884" w:rsidRDefault="002E6884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551" w14:textId="77777777" w:rsidR="002E6884" w:rsidRDefault="002E6884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337BD69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5C6A1579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Neprimjereno se ponaša u radu.</w:t>
            </w:r>
          </w:p>
          <w:p w14:paraId="6CC6A2DD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Odgovornost za svoje ponašanje prihvaća nakon intervencije učitelja.</w:t>
            </w:r>
          </w:p>
          <w:p w14:paraId="1B62E54F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C03C644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brine o urednosti pribora za rad i na sat ga nosi povremeno.</w:t>
            </w:r>
          </w:p>
          <w:p w14:paraId="77D9EBE0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 reagira na opomenu.</w:t>
            </w:r>
          </w:p>
          <w:p w14:paraId="7E3AF405" w14:textId="77777777" w:rsidR="002E6884" w:rsidRDefault="002E6884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6990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28CE9BFF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Prihvaća samo određena postavljena pravila.</w:t>
            </w:r>
          </w:p>
          <w:p w14:paraId="19434195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437B098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277E8B4A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</w:p>
          <w:p w14:paraId="3CB26814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AB12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262A948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14:paraId="5E04FD88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07F241A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289896D2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</w:p>
          <w:p w14:paraId="00DEB190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93EC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338DCC8B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Prihvaća i slijedi postavljena pravila pri radu.</w:t>
            </w:r>
          </w:p>
          <w:p w14:paraId="61ECCB3C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543D955C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5997DF16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325621B7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</w:p>
        </w:tc>
      </w:tr>
    </w:tbl>
    <w:p w14:paraId="2B699180" w14:textId="77777777" w:rsidR="002E6884" w:rsidRDefault="002E6884" w:rsidP="002E6884">
      <w:pPr>
        <w:ind w:left="-426" w:firstLine="426"/>
        <w:jc w:val="center"/>
        <w:rPr>
          <w:rFonts w:cstheme="minorHAnsi"/>
        </w:rPr>
      </w:pPr>
    </w:p>
    <w:p w14:paraId="0BFFAC80" w14:textId="77777777" w:rsidR="002E6884" w:rsidRDefault="002E6884" w:rsidP="002E6884">
      <w:pPr>
        <w:rPr>
          <w:rFonts w:cstheme="minorHAnsi"/>
        </w:rPr>
      </w:pPr>
      <w:r>
        <w:rPr>
          <w:rFonts w:cstheme="minorHAnsi"/>
        </w:rPr>
        <w:br w:type="page"/>
      </w:r>
    </w:p>
    <w:p w14:paraId="6A896B89" w14:textId="77777777" w:rsidR="002E6884" w:rsidRDefault="002E6884" w:rsidP="002E6884">
      <w:pPr>
        <w:ind w:left="-426" w:firstLine="426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28"/>
        </w:rPr>
        <w:lastRenderedPageBreak/>
        <w:t>NASTAVNI PREDMET:  GLAZBENA KULTURA</w:t>
      </w:r>
    </w:p>
    <w:p w14:paraId="34EF5A16" w14:textId="77777777" w:rsidR="002E6884" w:rsidRDefault="002E6884" w:rsidP="002E6884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5D5FC65F" w14:textId="77777777" w:rsidR="002E6884" w:rsidRDefault="002E6884" w:rsidP="002E6884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3E4A162F" w14:textId="77777777" w:rsidR="002E6884" w:rsidRDefault="002E6884" w:rsidP="002E6884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3B41E397" w14:textId="77777777" w:rsidR="002E6884" w:rsidRDefault="002E6884" w:rsidP="002E6884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69C4DB83" w14:textId="77777777" w:rsidR="002E6884" w:rsidRDefault="002E6884" w:rsidP="002E6884">
      <w:pPr>
        <w:pStyle w:val="box459484"/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14:paraId="4026319E" w14:textId="77777777" w:rsidR="002E6884" w:rsidRDefault="002E6884" w:rsidP="002E6884">
      <w:pPr>
        <w:pStyle w:val="box459484"/>
        <w:numPr>
          <w:ilvl w:val="0"/>
          <w:numId w:val="24"/>
        </w:numPr>
        <w:rPr>
          <w:rFonts w:asciiTheme="minorHAnsi" w:hAnsiTheme="minorHAnsi" w:cstheme="minorHAnsi"/>
          <w:i/>
        </w:rPr>
      </w:pPr>
      <w:r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144A4C00" w14:textId="77777777" w:rsidR="002E6884" w:rsidRDefault="002E6884" w:rsidP="002E6884">
      <w:pPr>
        <w:pStyle w:val="box459484"/>
        <w:numPr>
          <w:ilvl w:val="0"/>
          <w:numId w:val="24"/>
        </w:numPr>
        <w:rPr>
          <w:rStyle w:val="kurziv"/>
        </w:rPr>
      </w:pPr>
      <w:r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01524810" w14:textId="77777777" w:rsidR="002E6884" w:rsidRDefault="002E6884" w:rsidP="002E6884">
      <w:pPr>
        <w:pStyle w:val="paragraph"/>
        <w:ind w:left="720"/>
        <w:textAlignment w:val="baseline"/>
        <w:rPr>
          <w:rStyle w:val="eop"/>
          <w:b/>
          <w:sz w:val="28"/>
        </w:rPr>
      </w:pPr>
    </w:p>
    <w:p w14:paraId="4CA339CC" w14:textId="77777777" w:rsidR="002E6884" w:rsidRDefault="002E6884" w:rsidP="002E6884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 preuzet iz Kurikuluma za Glazbenu kulturu.</w:t>
      </w:r>
    </w:p>
    <w:p w14:paraId="2CED127D" w14:textId="77777777" w:rsidR="002E6884" w:rsidRDefault="002E6884" w:rsidP="002E6884">
      <w:pPr>
        <w:pStyle w:val="box459484"/>
        <w:rPr>
          <w:rStyle w:val="kurziv"/>
          <w:i/>
        </w:rPr>
      </w:pPr>
    </w:p>
    <w:p w14:paraId="1DEB2060" w14:textId="77777777" w:rsidR="002E6884" w:rsidRDefault="002E6884" w:rsidP="002E6884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6045C9FB" w14:textId="77777777" w:rsidR="002E6884" w:rsidRDefault="002E6884" w:rsidP="002E6884">
      <w:pPr>
        <w:ind w:firstLine="360"/>
        <w:jc w:val="both"/>
        <w:rPr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>
        <w:rPr>
          <w:rFonts w:cstheme="minorHAnsi"/>
          <w:sz w:val="24"/>
        </w:rPr>
        <w:t>važniji proces od krajnjeg rezultata jer postignuće u tim aktivnostima ovisi o glazbenim</w:t>
      </w:r>
      <w:r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>
        <w:rPr>
          <w:rFonts w:cstheme="minorHAnsi"/>
          <w:sz w:val="24"/>
        </w:rPr>
        <w:t xml:space="preserve"> da učitelj samostalno uvede i treći element ocjenjivanja (mogućnost koja je napomenuta i u Kurikulumu) i da taj element bude: </w:t>
      </w:r>
      <w:r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 odnos prema aktivnosti i njihova uključenost u iste</w:t>
      </w:r>
      <w:r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70628A7B" w14:textId="77777777" w:rsidR="002E6884" w:rsidRDefault="002E6884" w:rsidP="002E6884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2E6884" w14:paraId="329C99E3" w14:textId="77777777" w:rsidTr="002E6884">
        <w:trPr>
          <w:trHeight w:val="137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615EFC8" w14:textId="77777777" w:rsidR="002E6884" w:rsidRDefault="002E6884">
            <w:pPr>
              <w:spacing w:line="240" w:lineRule="auto"/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2E6884" w14:paraId="6C929BD5" w14:textId="77777777" w:rsidTr="002E6884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CC855DC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cstheme="minorHAnsi"/>
                <w:b/>
                <w:sz w:val="28"/>
              </w:rPr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OŠ GK A.1.1. Učenik poznaje određeni broj skladbi.</w:t>
            </w:r>
          </w:p>
        </w:tc>
      </w:tr>
      <w:tr w:rsidR="002E6884" w14:paraId="15C0AE2A" w14:textId="77777777" w:rsidTr="002E68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4F711C1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4C70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335D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45FC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51E831CF" w14:textId="77777777" w:rsidTr="002E68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1BE63E0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ili ulomci) različitih vrsta glazbe (klasična, tradicijska, popularna, jazz i filmska glazba).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51EE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Poznaje manji dio obrađenih dijelova skladbi različitih vrsta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glazbe (klasična, tradicijska, popularna, jazz i filmska glazba) ali ih nije u mogućnosti razvrstati po navedenim stilovima.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0AED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Poznaje dio obrađenih cjelovitih skladbi ili dijelova različitih vrsta glazbe (klasična,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tradicijska, popularna, jazz i filmska glazba) i uz poticaj ih razvrstava po navedenim stilovima.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FC7E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Poznaje većinu obrađenih cjelovitih skladbi različitih vrsta glazbe (klasična, tradicijska,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popularna, jazz i filmska glazba) te ih je u mogućnosti samostalno razvrstati po navedenim stilovima.</w:t>
            </w:r>
          </w:p>
        </w:tc>
      </w:tr>
      <w:tr w:rsidR="002E6884" w14:paraId="472C51F6" w14:textId="77777777" w:rsidTr="002E6884">
        <w:tc>
          <w:tcPr>
            <w:tcW w:w="15735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CBA957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OŠ GK A.1.2. </w:t>
            </w:r>
            <w:r>
              <w:rPr>
                <w:rFonts w:eastAsia="Times New Roman" w:cstheme="minorHAnsi"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2E6884" w14:paraId="60C5EFA9" w14:textId="77777777" w:rsidTr="002E68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A511EA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207E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7F95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29A1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68626BA0" w14:textId="77777777" w:rsidTr="002E68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hideMark/>
          </w:tcPr>
          <w:p w14:paraId="24880EF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12B415FF" w14:textId="77777777" w:rsidR="002E6884" w:rsidRDefault="002E6884">
            <w:pPr>
              <w:spacing w:line="240" w:lineRule="auto"/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21BC8472" w14:textId="77777777" w:rsidR="002E6884" w:rsidRDefault="002E6884">
            <w:pPr>
              <w:spacing w:line="240" w:lineRule="auto"/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5831D4B7" w14:textId="77777777" w:rsidR="002E6884" w:rsidRDefault="002E6884">
            <w:pPr>
              <w:spacing w:line="240" w:lineRule="auto"/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0ABA5F61" w14:textId="77777777" w:rsidR="002E6884" w:rsidRDefault="002E6884">
            <w:pPr>
              <w:spacing w:line="240" w:lineRule="auto"/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2AE9B91F" w14:textId="77777777" w:rsidR="002E6884" w:rsidRDefault="002E6884">
            <w:pPr>
              <w:spacing w:line="240" w:lineRule="auto"/>
              <w:ind w:left="17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6FAC8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3AC82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1E605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2E6884" w14:paraId="675C6386" w14:textId="77777777" w:rsidTr="002E6884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2C7D5A8" w14:textId="77777777" w:rsidR="002E6884" w:rsidRDefault="002E6884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2E6884" w14:paraId="147EC04F" w14:textId="77777777" w:rsidTr="002E6884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E62EF2F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8"/>
              </w:rPr>
              <w:t>ISHOD</w:t>
            </w:r>
            <w:r>
              <w:rPr>
                <w:rFonts w:eastAsia="Times New Roman" w:cstheme="minorHAnsi"/>
                <w:b/>
                <w:sz w:val="36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B.1.1. </w:t>
            </w:r>
            <w:r>
              <w:rPr>
                <w:rFonts w:eastAsia="Times New Roman" w:cstheme="minorHAnsi"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2E6884" w14:paraId="7D855628" w14:textId="77777777" w:rsidTr="002E68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5DA44F3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095C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B9E2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D411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3983E15A" w14:textId="77777777" w:rsidTr="002E68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F472F6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68F2211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47E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D0F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829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2E6884" w14:paraId="41615D78" w14:textId="77777777" w:rsidTr="002E6884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691543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B.1.2. Učenik pjeva/izvodi pjesme i brojalice.</w:t>
            </w:r>
          </w:p>
        </w:tc>
      </w:tr>
      <w:tr w:rsidR="002E6884" w14:paraId="51FF842D" w14:textId="77777777" w:rsidTr="002E68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4F4B8BE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D9F1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BA08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A9B0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4267C2D9" w14:textId="77777777" w:rsidTr="002E68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27E97E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5D954AEF" w14:textId="77777777" w:rsidR="002E6884" w:rsidRDefault="002E688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(metar/dobe, tempo, visina tona, dinamika).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958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pjeva/izvodi pjesme i brojalice i pritom ne uvažavajući glazbeno-izražajne sastavnice (metar/dobe, tempo, visina tona, dinamika).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582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4F7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2E6884" w14:paraId="3121DD59" w14:textId="77777777" w:rsidTr="002E6884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1AAD108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2E6884" w14:paraId="39323512" w14:textId="77777777" w:rsidTr="002E68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7B35771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E247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97A2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F387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23259BC6" w14:textId="77777777" w:rsidTr="002E68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62AC1C3" w14:textId="77777777" w:rsidR="002E6884" w:rsidRDefault="002E688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uz pjevanje, s tonovima/melodijama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47F5" w14:textId="77777777" w:rsidR="002E6884" w:rsidRDefault="002E6884">
            <w:pPr>
              <w:spacing w:line="240" w:lineRule="auto"/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 i intervencije učitelja izvodi glazbene igre s pjevanjem, s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tonovima/melodijama/ritmovima, uz slušanje glazbe i prati pokretom pjesme i skladbe. Potrebno učestalo  skretanje pozornosti na uvažavanje glazbeno-izražajnih sastavnica.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4DF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samostalno izvodi glazbene igre s pjevanjem, s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771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i rado izvodi glazbene igre s pjevanjem, s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tonovima/melodijama/ritmovima, uz slušanje glazbe i prati pokretom pjesme i skladbe uvažavajući glazbeno-izražajne sastavnice.</w:t>
            </w:r>
          </w:p>
        </w:tc>
      </w:tr>
      <w:tr w:rsidR="002E6884" w14:paraId="6B22928F" w14:textId="77777777" w:rsidTr="002E6884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4D5B12D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GK B.1.4. Učenik stvara/improvizira melodijske i ritamske cjeline te svira uz</w:t>
            </w:r>
          </w:p>
          <w:p w14:paraId="44FAF8AB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2E6884" w14:paraId="648C7567" w14:textId="77777777" w:rsidTr="002E68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285D5B0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144D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86C4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0144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21F6C141" w14:textId="77777777" w:rsidTr="002E68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B80D93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DC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 melodijske i ritamske cjeline pjevanjem, pokretom, pljeskanjem, lupkanjem, koračanjem i/ili udaraljkama.</w:t>
            </w:r>
          </w:p>
          <w:p w14:paraId="3B86CEF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272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14:paraId="694F122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91C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14:paraId="417E365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E6884" w14:paraId="176E2487" w14:textId="77777777" w:rsidTr="002E68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1260AFC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5FD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 instrumentarija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3ABB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F54C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svira na udaraljkama ili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pjesme ili brojalice koje pjeva/izvodi. Ritam i tekst pjesama i brojalica reproducira točno. Udaraljke iz dječjeg instrumentarija koristi ispravno.</w:t>
            </w:r>
          </w:p>
        </w:tc>
      </w:tr>
      <w:tr w:rsidR="002E6884" w14:paraId="6B205DFF" w14:textId="77777777" w:rsidTr="002E6884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77C0031" w14:textId="77777777" w:rsidR="002E6884" w:rsidRDefault="002E6884">
            <w:pPr>
              <w:spacing w:line="240" w:lineRule="auto"/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2E6884" w14:paraId="3D85159A" w14:textId="77777777" w:rsidTr="002E6884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C2E5C3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GK C.1.1. Učenik na osnovu slušanja glazbe i aktivnog muziciranja </w:t>
            </w:r>
          </w:p>
          <w:p w14:paraId="76F559DB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2E6884" w14:paraId="3F69E0B2" w14:textId="77777777" w:rsidTr="002E68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359A964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F9C3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6AC3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61CE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1B9C445D" w14:textId="77777777" w:rsidTr="002E68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BDDE3BB" w14:textId="77777777" w:rsidR="002E6884" w:rsidRDefault="002E688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595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773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EC9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54F76AE4" w14:textId="77777777" w:rsidR="002E6884" w:rsidRDefault="002E6884" w:rsidP="002E6884">
      <w:pPr>
        <w:rPr>
          <w:sz w:val="24"/>
          <w:szCs w:val="24"/>
        </w:rPr>
      </w:pPr>
    </w:p>
    <w:p w14:paraId="2C26C125" w14:textId="77777777" w:rsidR="005151AF" w:rsidRDefault="005151AF" w:rsidP="002E6884">
      <w:pPr>
        <w:rPr>
          <w:rFonts w:cstheme="minorHAnsi"/>
          <w:sz w:val="24"/>
        </w:rPr>
      </w:pPr>
    </w:p>
    <w:p w14:paraId="6EDD5649" w14:textId="77777777" w:rsidR="005151AF" w:rsidRDefault="005151AF" w:rsidP="002E6884">
      <w:pPr>
        <w:rPr>
          <w:rFonts w:cstheme="minorHAnsi"/>
          <w:sz w:val="24"/>
        </w:rPr>
      </w:pPr>
    </w:p>
    <w:p w14:paraId="1E796444" w14:textId="77777777" w:rsidR="005151AF" w:rsidRDefault="005151AF" w:rsidP="002E6884">
      <w:pPr>
        <w:rPr>
          <w:rFonts w:cstheme="minorHAnsi"/>
          <w:sz w:val="24"/>
        </w:rPr>
      </w:pPr>
    </w:p>
    <w:p w14:paraId="32CC9521" w14:textId="73E4E978" w:rsidR="002E6884" w:rsidRDefault="002E6884" w:rsidP="002E6884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 nastavku donosimo elemente vrednovanja za treći i nadodani element: </w:t>
      </w:r>
      <w:r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313"/>
        <w:gridCol w:w="3033"/>
        <w:gridCol w:w="3033"/>
        <w:gridCol w:w="3033"/>
        <w:gridCol w:w="3034"/>
      </w:tblGrid>
      <w:tr w:rsidR="002E6884" w14:paraId="7ED90B54" w14:textId="77777777" w:rsidTr="002E68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81E6D5" w14:textId="77777777" w:rsidR="002E6884" w:rsidRDefault="002E688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B815D09" w14:textId="77777777" w:rsidR="002E6884" w:rsidRDefault="002E688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CDAEC3A" w14:textId="77777777" w:rsidR="002E6884" w:rsidRDefault="002E688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5A52B44" w14:textId="77777777" w:rsidR="002E6884" w:rsidRDefault="002E688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C797A09" w14:textId="77777777" w:rsidR="002E6884" w:rsidRDefault="002E688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B4B9D29" w14:textId="77777777" w:rsidR="002E6884" w:rsidRDefault="002E688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ODLIČAN</w:t>
            </w:r>
          </w:p>
        </w:tc>
      </w:tr>
      <w:tr w:rsidR="002E6884" w14:paraId="72140625" w14:textId="77777777" w:rsidTr="002E6884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9482C2" w14:textId="77777777" w:rsidR="002E6884" w:rsidRDefault="002E688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4662" w14:textId="77777777" w:rsidR="002E6884" w:rsidRDefault="002E6884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ne želi raditi kao dio skupine niti samostalno.</w:t>
            </w:r>
          </w:p>
          <w:p w14:paraId="2CBE0BBF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11D578AE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Neprimjereno se ponaša u radu.</w:t>
            </w:r>
          </w:p>
          <w:p w14:paraId="458359F7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odgovornost za svoje ponašanje.</w:t>
            </w:r>
          </w:p>
          <w:p w14:paraId="5B1F3FC1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Nema razvijen osjećaj samokontrole.</w:t>
            </w:r>
          </w:p>
          <w:p w14:paraId="58DDC5F3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nosi pribor za rad.</w:t>
            </w:r>
          </w:p>
          <w:p w14:paraId="4EFFD843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reagira na opomenu.</w:t>
            </w:r>
          </w:p>
          <w:p w14:paraId="48186C23" w14:textId="77777777" w:rsidR="002E6884" w:rsidRDefault="002E6884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6D6" w14:textId="77777777" w:rsidR="002E6884" w:rsidRDefault="002E6884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59EAFDB3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2713B3D7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Neprimjereno se ponaša u radu.</w:t>
            </w:r>
          </w:p>
          <w:p w14:paraId="39E70397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Odgovornost za svoje ponašanje prihvaća nakon intervencije učitelja.</w:t>
            </w:r>
          </w:p>
          <w:p w14:paraId="6E819271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7BDBEA0A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brine o urednosti pribora za rad i na sat ga nosi povremeno.</w:t>
            </w:r>
          </w:p>
          <w:p w14:paraId="3EAE7E8A" w14:textId="77777777" w:rsidR="002E6884" w:rsidRDefault="002E6884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 reagira na opomenu.</w:t>
            </w:r>
          </w:p>
          <w:p w14:paraId="4739462E" w14:textId="77777777" w:rsidR="002E6884" w:rsidRDefault="002E6884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893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4D8F95C0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Prihvaća samo određena postavljena pravila.</w:t>
            </w:r>
          </w:p>
          <w:p w14:paraId="1870B474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36C7877B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FA53C26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</w:p>
          <w:p w14:paraId="210135B4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0133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3818CDF4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14:paraId="2AA1EDF9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21332541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4228E024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</w:p>
          <w:p w14:paraId="352BA164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AC6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8D078C7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Prihvaća i slijedi postavljena pravila pri radu.</w:t>
            </w:r>
          </w:p>
          <w:p w14:paraId="60B644E1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4B7D5CBB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235B487A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7FF8424A" w14:textId="77777777" w:rsidR="002E6884" w:rsidRDefault="002E6884">
            <w:pPr>
              <w:pStyle w:val="Default"/>
              <w:spacing w:line="256" w:lineRule="auto"/>
              <w:rPr>
                <w:rFonts w:cs="Calibri"/>
                <w:szCs w:val="22"/>
              </w:rPr>
            </w:pPr>
          </w:p>
        </w:tc>
      </w:tr>
    </w:tbl>
    <w:p w14:paraId="053C9DA0" w14:textId="77777777" w:rsidR="002E6884" w:rsidRDefault="002E6884" w:rsidP="002E6884">
      <w:pPr>
        <w:jc w:val="center"/>
        <w:rPr>
          <w:rFonts w:cstheme="minorHAnsi"/>
          <w:sz w:val="24"/>
        </w:rPr>
      </w:pPr>
    </w:p>
    <w:p w14:paraId="0177B10F" w14:textId="77777777" w:rsidR="002E6884" w:rsidRDefault="002E6884" w:rsidP="002E6884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67D04D2F" w14:textId="77777777" w:rsidR="002E6884" w:rsidRDefault="002E6884" w:rsidP="002E6884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28"/>
        </w:rPr>
        <w:lastRenderedPageBreak/>
        <w:t>NASTAVNI PREDMET:  MATEMATIKA</w:t>
      </w:r>
    </w:p>
    <w:p w14:paraId="3D2E01E1" w14:textId="77777777" w:rsidR="002E6884" w:rsidRDefault="002E6884" w:rsidP="002E6884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290AF912" w14:textId="77777777" w:rsidR="002E6884" w:rsidRDefault="002E6884" w:rsidP="002E6884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2501E355" w14:textId="77777777" w:rsidR="002E6884" w:rsidRDefault="002E6884" w:rsidP="002E6884">
      <w:pPr>
        <w:pStyle w:val="box459495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brojevi</w:t>
      </w:r>
    </w:p>
    <w:p w14:paraId="547B0BC5" w14:textId="77777777" w:rsidR="002E6884" w:rsidRDefault="002E6884" w:rsidP="002E6884">
      <w:pPr>
        <w:pStyle w:val="box459495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algebra i funkcije</w:t>
      </w:r>
    </w:p>
    <w:p w14:paraId="0F7F60E2" w14:textId="77777777" w:rsidR="002E6884" w:rsidRDefault="002E6884" w:rsidP="002E6884">
      <w:pPr>
        <w:pStyle w:val="box459495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oblik i prostor</w:t>
      </w:r>
    </w:p>
    <w:p w14:paraId="24B46930" w14:textId="77777777" w:rsidR="002E6884" w:rsidRDefault="002E6884" w:rsidP="002E6884">
      <w:pPr>
        <w:pStyle w:val="box459495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mjerenje</w:t>
      </w:r>
    </w:p>
    <w:p w14:paraId="38341AEC" w14:textId="77777777" w:rsidR="002E6884" w:rsidRDefault="002E6884" w:rsidP="002E6884">
      <w:pPr>
        <w:pStyle w:val="box459495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podatci, statistika i vjerojatnost</w:t>
      </w:r>
    </w:p>
    <w:p w14:paraId="41F9AA53" w14:textId="77777777" w:rsidR="002E6884" w:rsidRDefault="002E6884" w:rsidP="002E6884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2207FCC8" w14:textId="77777777" w:rsidR="002E6884" w:rsidRDefault="002E6884" w:rsidP="002E6884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27795B33" w14:textId="77777777" w:rsidR="002E6884" w:rsidRDefault="002E6884" w:rsidP="002E6884">
      <w:pPr>
        <w:pStyle w:val="box459495"/>
        <w:numPr>
          <w:ilvl w:val="2"/>
          <w:numId w:val="26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opisuje matematičke pojmove</w:t>
      </w:r>
    </w:p>
    <w:p w14:paraId="75AC857F" w14:textId="77777777" w:rsidR="002E6884" w:rsidRDefault="002E6884" w:rsidP="002E6884">
      <w:pPr>
        <w:pStyle w:val="box459495"/>
        <w:numPr>
          <w:ilvl w:val="2"/>
          <w:numId w:val="26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68A4E66" w14:textId="77777777" w:rsidR="002E6884" w:rsidRDefault="002E6884" w:rsidP="002E6884">
      <w:pPr>
        <w:pStyle w:val="box459495"/>
        <w:numPr>
          <w:ilvl w:val="2"/>
          <w:numId w:val="26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2EE833C" w14:textId="77777777" w:rsidR="002E6884" w:rsidRDefault="002E6884" w:rsidP="002E6884">
      <w:pPr>
        <w:pStyle w:val="box459495"/>
        <w:numPr>
          <w:ilvl w:val="2"/>
          <w:numId w:val="26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32D6918" w14:textId="77777777" w:rsidR="002E6884" w:rsidRDefault="002E6884" w:rsidP="002E6884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00257E76" w14:textId="77777777" w:rsidR="002E6884" w:rsidRDefault="002E6884" w:rsidP="002E6884">
      <w:pPr>
        <w:pStyle w:val="box459495"/>
        <w:numPr>
          <w:ilvl w:val="2"/>
          <w:numId w:val="27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397125F3" w14:textId="77777777" w:rsidR="002E6884" w:rsidRDefault="002E6884" w:rsidP="002E6884">
      <w:pPr>
        <w:pStyle w:val="box459495"/>
        <w:numPr>
          <w:ilvl w:val="2"/>
          <w:numId w:val="27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44C9A4C7" w14:textId="77777777" w:rsidR="002E6884" w:rsidRDefault="002E6884" w:rsidP="002E6884">
      <w:pPr>
        <w:pStyle w:val="box459495"/>
        <w:numPr>
          <w:ilvl w:val="2"/>
          <w:numId w:val="27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06C33725" w14:textId="77777777" w:rsidR="002E6884" w:rsidRDefault="002E6884" w:rsidP="002E6884">
      <w:pPr>
        <w:pStyle w:val="box459495"/>
        <w:numPr>
          <w:ilvl w:val="2"/>
          <w:numId w:val="27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0A27398C" w14:textId="77777777" w:rsidR="002E6884" w:rsidRDefault="002E6884" w:rsidP="002E6884">
      <w:pPr>
        <w:pStyle w:val="box459495"/>
        <w:numPr>
          <w:ilvl w:val="2"/>
          <w:numId w:val="27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1DD75EB1" w14:textId="77777777" w:rsidR="002E6884" w:rsidRDefault="002E6884" w:rsidP="002E6884">
      <w:pPr>
        <w:pStyle w:val="box459495"/>
        <w:numPr>
          <w:ilvl w:val="2"/>
          <w:numId w:val="27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6A5873EE" w14:textId="77777777" w:rsidR="002E6884" w:rsidRDefault="002E6884" w:rsidP="002E6884">
      <w:pPr>
        <w:pStyle w:val="box459495"/>
        <w:numPr>
          <w:ilvl w:val="2"/>
          <w:numId w:val="27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5E64642D" w14:textId="77777777" w:rsidR="002E6884" w:rsidRDefault="002E6884" w:rsidP="002E6884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4C63EFB5" w14:textId="77777777" w:rsidR="002E6884" w:rsidRDefault="002E6884" w:rsidP="002E6884">
      <w:pPr>
        <w:pStyle w:val="box459495"/>
        <w:numPr>
          <w:ilvl w:val="2"/>
          <w:numId w:val="28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30EFD908" w14:textId="77777777" w:rsidR="002E6884" w:rsidRDefault="002E6884" w:rsidP="002E6884">
      <w:pPr>
        <w:pStyle w:val="box459495"/>
        <w:numPr>
          <w:ilvl w:val="2"/>
          <w:numId w:val="28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C65DF6B" w14:textId="77777777" w:rsidR="002E6884" w:rsidRDefault="002E6884" w:rsidP="002E6884">
      <w:pPr>
        <w:pStyle w:val="box459495"/>
        <w:numPr>
          <w:ilvl w:val="2"/>
          <w:numId w:val="28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6B391211" w14:textId="77777777" w:rsidR="002E6884" w:rsidRDefault="002E6884" w:rsidP="002E6884">
      <w:pPr>
        <w:pStyle w:val="box459495"/>
        <w:numPr>
          <w:ilvl w:val="2"/>
          <w:numId w:val="28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0776FC4F" w14:textId="77777777" w:rsidR="002E6884" w:rsidRDefault="002E6884" w:rsidP="002E6884">
      <w:pPr>
        <w:pStyle w:val="box459495"/>
        <w:numPr>
          <w:ilvl w:val="2"/>
          <w:numId w:val="28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7ABA05FD" w14:textId="77777777" w:rsidR="002E6884" w:rsidRDefault="002E6884" w:rsidP="002E6884">
      <w:pPr>
        <w:pStyle w:val="box459495"/>
        <w:numPr>
          <w:ilvl w:val="2"/>
          <w:numId w:val="28"/>
        </w:numPr>
        <w:ind w:left="709" w:hanging="425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generalizira rješenje.</w:t>
      </w:r>
    </w:p>
    <w:p w14:paraId="4D84A9F4" w14:textId="77777777" w:rsidR="002E6884" w:rsidRDefault="002E6884" w:rsidP="002E6884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7578D6F8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37DBE66C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0A23A0AB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13D77506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4BB123CC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65B720EC" w14:textId="77777777" w:rsidR="002E6884" w:rsidRDefault="002E6884" w:rsidP="002E6884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3D76F971" w14:textId="77777777" w:rsidR="002E6884" w:rsidRDefault="002E6884" w:rsidP="002E6884">
      <w:pPr>
        <w:pStyle w:val="paragraph"/>
        <w:textAlignment w:val="baseline"/>
        <w:rPr>
          <w:rStyle w:val="eop"/>
          <w:rFonts w:asciiTheme="minorHAnsi" w:hAnsi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Tekst u kurzivu u cijelosti je preuzet iz Kurikuluma za Matematiku.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2E6884" w14:paraId="3F4B4CDF" w14:textId="77777777" w:rsidTr="002E6884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84C399F" w14:textId="77777777" w:rsidR="002E6884" w:rsidRDefault="002E6884">
            <w:pPr>
              <w:spacing w:line="240" w:lineRule="auto"/>
              <w:jc w:val="center"/>
            </w:pPr>
            <w:r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2E6884" w14:paraId="56F2B57F" w14:textId="77777777" w:rsidTr="002E6884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6D0E51F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A.1.1. Opisuje i prikazuje količine prirodnim brojevima i nulom.</w:t>
            </w:r>
          </w:p>
        </w:tc>
      </w:tr>
      <w:tr w:rsidR="002E6884" w14:paraId="21DFB1E5" w14:textId="77777777" w:rsidTr="002E688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38299DCE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CB6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8AB4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1C7F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E66A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45C7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14F9F60A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DB8666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14:paraId="463E1AF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7ED9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lang w:eastAsia="hr-HR"/>
              </w:rPr>
              <w:t>Povezuje količinu i broj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341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 xml:space="preserve">Teško povezuje količinu i broj. </w:t>
            </w:r>
          </w:p>
          <w:p w14:paraId="4B93D184" w14:textId="77777777" w:rsidR="002E6884" w:rsidRDefault="002E6884">
            <w:pPr>
              <w:spacing w:line="240" w:lineRule="auto"/>
              <w:ind w:left="228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896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 xml:space="preserve">Povezuje količinu i broj uz manje greške. </w:t>
            </w:r>
          </w:p>
          <w:p w14:paraId="3478DCBB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C12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14:paraId="19D61A78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90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 xml:space="preserve">Samostalno i bez upotrebe </w:t>
            </w:r>
            <w:proofErr w:type="spellStart"/>
            <w:r>
              <w:rPr>
                <w:rFonts w:eastAsia="Times New Roman" w:cstheme="minorHAnsi"/>
                <w:sz w:val="24"/>
                <w:lang w:eastAsia="hr-HR"/>
              </w:rPr>
              <w:t>konkreta</w:t>
            </w:r>
            <w:proofErr w:type="spellEnd"/>
            <w:r>
              <w:rPr>
                <w:rFonts w:eastAsia="Times New Roman" w:cstheme="minorHAnsi"/>
                <w:sz w:val="24"/>
                <w:lang w:eastAsia="hr-HR"/>
              </w:rPr>
              <w:t xml:space="preserve"> povezuje količinu i broj. </w:t>
            </w:r>
          </w:p>
          <w:p w14:paraId="4711E7E4" w14:textId="77777777" w:rsidR="002E6884" w:rsidRDefault="002E6884">
            <w:pPr>
              <w:spacing w:line="240" w:lineRule="auto"/>
              <w:rPr>
                <w:rFonts w:cstheme="minorHAnsi"/>
                <w:b/>
                <w:sz w:val="24"/>
              </w:rPr>
            </w:pPr>
          </w:p>
        </w:tc>
      </w:tr>
      <w:tr w:rsidR="002E6884" w14:paraId="5A0CA774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46099CD" w14:textId="77777777" w:rsidR="002E6884" w:rsidRDefault="002E6884">
            <w:pPr>
              <w:spacing w:line="240" w:lineRule="auto"/>
              <w:rPr>
                <w:rFonts w:eastAsia="Times New Roman" w:cstheme="minorHAnsi"/>
                <w:i/>
                <w:sz w:val="24"/>
                <w:lang w:eastAsia="hr-HR"/>
              </w:rPr>
            </w:pPr>
            <w:r>
              <w:rPr>
                <w:rFonts w:eastAsia="Times New Roman" w:cstheme="minorHAnsi"/>
                <w:i/>
                <w:sz w:val="24"/>
                <w:lang w:eastAsia="hr-HR"/>
              </w:rPr>
              <w:t xml:space="preserve">Broji u skupu brojeva do 20. </w:t>
            </w:r>
          </w:p>
          <w:p w14:paraId="18F921D8" w14:textId="77777777" w:rsidR="002E6884" w:rsidRDefault="002E6884">
            <w:pPr>
              <w:spacing w:line="240" w:lineRule="auto"/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232D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lang w:eastAsia="hr-HR"/>
              </w:rPr>
              <w:t>Broji u skupu brojeva do 20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48AB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A15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Broji u skupu brojeva do 20 prema brojevnom nizu, zadanim slijedom.</w:t>
            </w:r>
          </w:p>
          <w:p w14:paraId="70B12D12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05E5" w14:textId="77777777" w:rsidR="002E6884" w:rsidRDefault="002E6884">
            <w:pPr>
              <w:spacing w:line="240" w:lineRule="auto"/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uz manje greške.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13DC" w14:textId="77777777" w:rsidR="002E6884" w:rsidRDefault="002E6884">
            <w:pPr>
              <w:spacing w:line="240" w:lineRule="auto"/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i obrnutim slijedom točno i bez greške.</w:t>
            </w:r>
          </w:p>
        </w:tc>
      </w:tr>
      <w:tr w:rsidR="002E6884" w14:paraId="4653D212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280E063" w14:textId="77777777" w:rsidR="002E6884" w:rsidRDefault="002E6884">
            <w:pPr>
              <w:spacing w:line="240" w:lineRule="auto"/>
              <w:rPr>
                <w:rFonts w:eastAsia="Times New Roman" w:cstheme="minorHAnsi"/>
                <w:i/>
                <w:sz w:val="24"/>
                <w:lang w:eastAsia="hr-HR"/>
              </w:rPr>
            </w:pPr>
            <w:r>
              <w:rPr>
                <w:rFonts w:eastAsia="Times New Roman" w:cstheme="minorHAnsi"/>
                <w:i/>
                <w:sz w:val="24"/>
                <w:lang w:eastAsia="hr-HR"/>
              </w:rPr>
              <w:t xml:space="preserve">Prikazuje brojeve do 20 na različite načine. </w:t>
            </w:r>
          </w:p>
          <w:p w14:paraId="152D083D" w14:textId="77777777" w:rsidR="002E6884" w:rsidRDefault="002E6884">
            <w:pPr>
              <w:spacing w:line="240" w:lineRule="auto"/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D091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lang w:eastAsia="hr-HR"/>
              </w:rPr>
              <w:t>Prikazuje brojeve do 20 na različite načine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44AA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D62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1F9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 xml:space="preserve">Prikazuje brojeve do 20 na različite načine uz manji poticaj. </w:t>
            </w:r>
          </w:p>
          <w:p w14:paraId="0B5A792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23C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2E6884" w14:paraId="39C2D9B6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8AEDB67" w14:textId="77777777" w:rsidR="002E6884" w:rsidRDefault="002E6884">
            <w:pPr>
              <w:spacing w:line="240" w:lineRule="auto"/>
              <w:rPr>
                <w:rFonts w:eastAsia="Times New Roman" w:cstheme="minorHAnsi"/>
                <w:i/>
                <w:sz w:val="24"/>
                <w:lang w:eastAsia="hr-HR"/>
              </w:rPr>
            </w:pPr>
            <w:r>
              <w:rPr>
                <w:rFonts w:eastAsia="Times New Roman" w:cstheme="minorHAnsi"/>
                <w:i/>
                <w:sz w:val="24"/>
                <w:lang w:eastAsia="hr-HR"/>
              </w:rPr>
              <w:lastRenderedPageBreak/>
              <w:t xml:space="preserve">Čita i zapisuje brojeve do 20 i nulu brojkama i brojevnim riječima. </w:t>
            </w:r>
          </w:p>
          <w:p w14:paraId="0723B040" w14:textId="77777777" w:rsidR="002E6884" w:rsidRDefault="002E6884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32B4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lang w:eastAsia="hr-HR"/>
              </w:rPr>
              <w:t>Čita i zapisuje brojeve do 20 i nulu brojkama i brojevnim riječima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3116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B8A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14:paraId="665C0B68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C1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Čita i zapisuje brojeve do 20 i nulu brojkama i brojevnim riječima uz manje greške.</w:t>
            </w:r>
          </w:p>
          <w:p w14:paraId="365C042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3F3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14:paraId="543CC0F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2E6884" w14:paraId="7956A412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326E4C7" w14:textId="77777777" w:rsidR="002E6884" w:rsidRDefault="002E6884">
            <w:pPr>
              <w:spacing w:line="240" w:lineRule="auto"/>
              <w:rPr>
                <w:rFonts w:eastAsia="Times New Roman" w:cstheme="minorHAnsi"/>
                <w:i/>
                <w:sz w:val="24"/>
                <w:lang w:eastAsia="hr-HR"/>
              </w:rPr>
            </w:pPr>
            <w:r>
              <w:rPr>
                <w:rFonts w:eastAsia="Times New Roman" w:cstheme="minorHAns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489D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lang w:eastAsia="hr-HR"/>
              </w:rPr>
              <w:t>Razlikuje jednoznamenkaste i dvoznamenkaste brojeve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69DC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Isključivo vizualno razlikuje </w:t>
            </w:r>
            <w:r>
              <w:rPr>
                <w:rFonts w:eastAsia="Times New Roman" w:cstheme="minorHAnsi"/>
                <w:sz w:val="24"/>
                <w:lang w:eastAsia="hr-HR"/>
              </w:rPr>
              <w:t>jednoznamenkaste i dvoznamenkaste brojeve, bez potpunog razumijevanja.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D79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425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BF5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2E6884" w14:paraId="1E8BA14D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hideMark/>
          </w:tcPr>
          <w:p w14:paraId="0BE14D57" w14:textId="77777777" w:rsidR="002E6884" w:rsidRDefault="002E6884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rFonts w:eastAsia="Times New Roman" w:cstheme="minorHAns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D60AD63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lang w:eastAsia="hr-HR"/>
              </w:rPr>
              <w:t>Objašnjava vezu između vrijednosti znamenaka i vrijednosti broja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0E8A44D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Metodom pokušaja i pogrešaka djelomično 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7F4090B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 xml:space="preserve">Objašnjava vezu između vrijednosti znamenaka i vrijednosti broja prema zadanom predlošku i uz navođenje.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80BDA7D" w14:textId="77777777" w:rsidR="002E6884" w:rsidRDefault="002E6884">
            <w:pPr>
              <w:spacing w:line="240" w:lineRule="auto"/>
              <w:ind w:left="27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9C9D20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2E6884" w14:paraId="3F753D0D" w14:textId="77777777" w:rsidTr="002E6884">
        <w:tc>
          <w:tcPr>
            <w:tcW w:w="1601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DB7CE60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2E6884" w14:paraId="41DAD168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FB3DF16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0DC9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93BD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8A97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6D91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1BAF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61614ECE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2A04B8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AEEB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količinama riječima: više – manje – jednako“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59A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EB7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8DA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DDF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2E6884" w14:paraId="013F2009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hideMark/>
          </w:tcPr>
          <w:p w14:paraId="6D191B43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  <w:hideMark/>
          </w:tcPr>
          <w:p w14:paraId="7737BECA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brojevima riječima: veći – manji – jednak“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9F497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D30ED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određuje odnos među brojevima riječima: veći – manji – jednak.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EDEE9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E689BF" w14:textId="77777777" w:rsidR="002E6884" w:rsidRDefault="002E6884">
            <w:pPr>
              <w:spacing w:line="240" w:lineRule="auto"/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2E6884" w14:paraId="35BA94EC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6DBC9CDC" w14:textId="77777777" w:rsidR="002E6884" w:rsidRDefault="002E6884">
            <w:pPr>
              <w:spacing w:line="240" w:lineRule="auto"/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8879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Uspoređuje brojeve matematičkim znakovima &gt;, 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&lt; i =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8C8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Uspoređuje brojeve matematičkim znakovima &gt;, &lt; i =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koristeći grafičke primjere.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148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Uz zadani predložak uspoređuje brojeve matematičkim znakovima &gt;, &lt; i =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687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točno i samostalno uspoređuje brojeve matematičkim znakovima &gt;, &lt; i =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66E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Međusobno uspoređuje više brojeva matematičkim znakovima &gt;, &lt; i =. </w:t>
            </w:r>
          </w:p>
        </w:tc>
      </w:tr>
      <w:tr w:rsidR="002E6884" w14:paraId="1754E53D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1F0011E" w14:textId="77777777" w:rsidR="002E6884" w:rsidRDefault="002E6884">
            <w:pPr>
              <w:spacing w:line="240" w:lineRule="auto"/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BE80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brojeve po veličini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363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veličini isključivo po numeričkom nizu.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2C8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F7E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reda brojeve po veličini.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911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2E6884" w14:paraId="0C0A2C1F" w14:textId="77777777" w:rsidTr="002E6884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EEB1826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A.1.3. Koristi se rednim brojevima do 20.</w:t>
            </w:r>
          </w:p>
        </w:tc>
      </w:tr>
      <w:tr w:rsidR="002E6884" w14:paraId="368E6275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7D4B4B38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98C2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163C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A169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1A08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5310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6C5E4E69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F63ED9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471F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Čita i zapisuje redne brojeve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2981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pomoć i uglavnom točno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316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FED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Čita i uredno zapisuje redne brojeve samostalno ih nižući.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B5E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2E6884" w14:paraId="4FE8045F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8F2F6C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E1AC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redoslijed i određuje ga rednim brojem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51F0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1E7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3AA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Uočava redoslijed svih članova niza i određuje ga rednim brojem.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476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označava redoslijed svih članova niza i određuje ga rednim brojem.</w:t>
            </w:r>
          </w:p>
        </w:tc>
      </w:tr>
      <w:tr w:rsidR="002E6884" w14:paraId="103F0120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12FC951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EF7DDF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BCC5E7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010C5B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43C5F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razliku između glavnih i rednih brojeva te se njima koristi na točan način.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0D81F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razliku između glavnih i rednih brojeva te se njima koristi na točan način. </w:t>
            </w:r>
          </w:p>
        </w:tc>
      </w:tr>
      <w:tr w:rsidR="002E6884" w14:paraId="0EC8141E" w14:textId="77777777" w:rsidTr="002E6884">
        <w:tc>
          <w:tcPr>
            <w:tcW w:w="1601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C1AE4CB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A.1.4.  MAT OŠ B.1.1.  Zbraja i oduzima u skupu brojeva do 20.</w:t>
            </w:r>
          </w:p>
        </w:tc>
      </w:tr>
      <w:tr w:rsidR="002E6884" w14:paraId="39C74153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2CB88A9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2FA1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0CB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2238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B8B3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9C9E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0E2EF21C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2C21E49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Zbraja i oduzima brojeve do 20.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7416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brojeve do 20“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33CE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brojeve do 20 koristeći se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konkretima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2813" w14:textId="77777777" w:rsidR="002E6884" w:rsidRDefault="002E6884">
            <w:pPr>
              <w:spacing w:line="240" w:lineRule="auto"/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2A4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F92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Automatizirano i točno  zbraja i oduzima brojeve do 20.</w:t>
            </w:r>
          </w:p>
        </w:tc>
      </w:tr>
      <w:tr w:rsidR="002E6884" w14:paraId="629D1AEF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3A0AE4B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A0A3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Računske operacije zapisuje matematičkim zapisom“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5F7D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02D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Računske operacije zapisuje matematičkim zapisom uz manje greške.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05E8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8A6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2E6884" w14:paraId="54988403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401F1F4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Imenuje članove u računskim operacijama.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12E8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u računskim operacijama“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0A85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9204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8D7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5C1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imena članova u računskim operacijama u zadanim zadatcima te ih koristi u govoru.</w:t>
            </w:r>
          </w:p>
        </w:tc>
      </w:tr>
      <w:tr w:rsidR="002E6884" w14:paraId="61D6C6FC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A0D5BC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Primjenjuje svojstva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asocijativnosti te vezu zbrajanja i oduzimanja.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CDD5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asocijativnosti te vezu zbrajanja i oduzimanja“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529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98E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20F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D3B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pravila asocijativnosti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ih samostalno i točno.</w:t>
            </w:r>
          </w:p>
        </w:tc>
      </w:tr>
      <w:tr w:rsidR="002E6884" w14:paraId="749A38BF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079C9CC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3708A3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nepoznati broj u jednakosti“</w:t>
            </w:r>
            <w:r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530B3D" w14:textId="77777777" w:rsidR="002E6884" w:rsidRDefault="002E68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Isključivo uz grafički prikaz zadatka i prisustvo učitelja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 u jednakosti.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E2FB9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nepoznati broj u jednakosti koristeći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crtež.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DA1D2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9C55F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2E6884" w14:paraId="53B536C8" w14:textId="77777777" w:rsidTr="002E6884">
        <w:tc>
          <w:tcPr>
            <w:tcW w:w="1601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B7FDFB0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2E6884" w14:paraId="6172D2A4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6A037A4F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18DE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D343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B0A4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74CC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7B45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68FE4826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D07CFD9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 (određuje što je poznato i nepoznato, predviđa/istražuje i odabire strategije, donosi zaključke i određuje moguća rješenja).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6B61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673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vođenje i dodatne primjere postavlja matematički problem.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8ADF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3C3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manju asistenciju postavlja matematički problem, određuje što je poznato i nepoznato, odabire strategije. Donosi uglavnom ispravne zaključke.</w:t>
            </w:r>
          </w:p>
          <w:p w14:paraId="0E6CF476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B4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problem, određuje što je poznato i nepoznato,  odabire strategije, donosi zaključke i određuje moguća rješenja.</w:t>
            </w:r>
          </w:p>
          <w:p w14:paraId="45B5C2C8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E6884" w14:paraId="7F995819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22BD4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15C561E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C665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EFD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stalnu podršku učitelja povezuje stečena znanja i primjenu istih.</w:t>
            </w:r>
          </w:p>
          <w:p w14:paraId="15634BE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77E5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Matematičkim jezikom na različite načine prikazuje i rješava samo jednostavne brojevne izraze.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4EA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Uglavnom se samostalno koristi stečenim spoznajama u rješavanju različitih tipova zadataka (računski zadatci, u tekstualnim zadatcima i problemskim situacijama iz svakodnevnoga života). </w:t>
            </w:r>
          </w:p>
          <w:p w14:paraId="43053AEE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834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6D62BA7E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E6884" w14:paraId="3722E40A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8D5BFA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14:paraId="7B272EC7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8DD1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58C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zadatcima sa grafičkim prikazom. </w:t>
            </w:r>
          </w:p>
          <w:p w14:paraId="52DD9991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304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jednostavnijim tekstualnim zadatcima. </w:t>
            </w:r>
          </w:p>
          <w:p w14:paraId="6A9D32FC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D3A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 uz manju pomoć učitelja. </w:t>
            </w:r>
          </w:p>
          <w:p w14:paraId="12FA5D6E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06A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odabira matematičkih zapisa uspoređivanja brojeva ili računskih operacija u tekstualnim zadatcima. </w:t>
            </w:r>
          </w:p>
          <w:p w14:paraId="6C0FD9C9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E6884" w14:paraId="0C86A600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0931C6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EA1E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6CE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i uz prisustvo učitelja smišlja jednostavnije zadatke u kojima se pojavljuju odnosi među brojevima ili potreba za zbrajanjem ili oduzimanjem.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38BC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zadane predloške smišlja jednostavnije zadatke u kojima se pojavljuju odnosi među brojevima ili potreba za zbrajanjem ili oduzimanjem.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4D59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Smišlja jednostavnije zadatke u kojima se pojavljuju odnosi među brojevima ili potreba za zbrajanjem ili oduzimanjem.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535B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oduzimanjem, samostalno ih postavlja i točno rješava.</w:t>
            </w:r>
          </w:p>
        </w:tc>
      </w:tr>
      <w:tr w:rsidR="002E6884" w14:paraId="68D99F65" w14:textId="77777777" w:rsidTr="002E6884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49AFC9B" w14:textId="77777777" w:rsidR="002E6884" w:rsidRDefault="002E6884">
            <w:pPr>
              <w:spacing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2E6884" w14:paraId="3F8935CE" w14:textId="77777777" w:rsidTr="002E6884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FC4E4C4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2E6884" w14:paraId="201BBA81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DE1EA65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DE7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ED02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5A9D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20A9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D554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64A66952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62CEA92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F3AC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uzorak nizanja“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DC8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3F73" w14:textId="77777777" w:rsidR="002E6884" w:rsidRDefault="002E6884">
            <w:pPr>
              <w:spacing w:line="240" w:lineRule="auto"/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uočava uzorak nizanja.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E3CA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7B07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2E6884" w14:paraId="7EB27DA8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F236E5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F91B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pravilnost nizanja“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7F4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više jednakih primjera uz pomoć i vođenje tumači pravilnost nizanja jednostavnijih primjera.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04BD" w14:textId="77777777" w:rsidR="002E6884" w:rsidRDefault="002E6884">
            <w:pPr>
              <w:spacing w:line="240" w:lineRule="auto"/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pravilnost nizanja jednostavnijih primjera.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8BC0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E3FE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pravilnost nizanja dajući svoje primjere.</w:t>
            </w:r>
          </w:p>
        </w:tc>
      </w:tr>
      <w:tr w:rsidR="002E6884" w14:paraId="43C54B1F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208BA16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9A33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kriterije nizanja“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6FB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B8F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73A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objašnjava kriterije nizanja.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0B9C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objašnjava kriterije nizanja dajući svoje primjere.</w:t>
            </w:r>
          </w:p>
        </w:tc>
      </w:tr>
      <w:tr w:rsidR="002E6884" w14:paraId="546EBDA3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2DFAA0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5FC6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Niže po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zadanome kriteriju“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269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niže po zadanome kriteriju.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62C6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F954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FC9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2E6884" w14:paraId="1392ED3D" w14:textId="77777777" w:rsidTr="002E6884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76E0A6E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2E6884" w14:paraId="5B56233F" w14:textId="77777777" w:rsidTr="002E6884">
        <w:trPr>
          <w:trHeight w:val="426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6A3F762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C.1.1. Izdvaja i imenuje geometrijska tijela i likove i povezuje ih s oblicima objekata u okruženju.</w:t>
            </w:r>
          </w:p>
        </w:tc>
      </w:tr>
      <w:tr w:rsidR="002E6884" w14:paraId="64826CBD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12930E04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7909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0FFC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F57C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8611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02D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218E029C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A927F0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013E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9A8A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730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C329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AE8D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geometrijska tijela i likove predstavljene objektima iz neposredne okoline i vlastitog iskustva prisjećanjem. </w:t>
            </w:r>
          </w:p>
        </w:tc>
      </w:tr>
      <w:tr w:rsidR="002E6884" w14:paraId="31DCA0D1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6006D4A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196E3B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ravne i zakrivljene plohe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A67333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9E33F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3D2249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593F4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2E6884" w14:paraId="7217051F" w14:textId="77777777" w:rsidTr="002E6884"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812439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1DF8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Ravne plohe geometrijskih tijela imenuje kao geometrijske likove: kvadrat, pravokutnik, trokut i krug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A7C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ali ih sa likovima povezuje samo uz prisustvo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904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uz poticaj imenuje kao 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9C4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46C0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izdvaja ravne i zakrivljene plohe s geometrijskih tijela i imenuje ih kao geometrijske likove. </w:t>
            </w:r>
          </w:p>
        </w:tc>
      </w:tr>
      <w:tr w:rsidR="002E6884" w14:paraId="7AA1A9E7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782C5A2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Imenuje i opisuje kvadrat, pravokutnik, krug i trokut. 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8AF5DC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06F09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 i opisuje ali ne imenuje geometrijske likove.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610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9F76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621D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geometrijske likove i likove predstavljene objektima iz neposredne okoline i vlastitog iskustva prisjećanjem. </w:t>
            </w:r>
          </w:p>
        </w:tc>
      </w:tr>
      <w:tr w:rsidR="002E6884" w14:paraId="47DA9EB2" w14:textId="77777777" w:rsidTr="002E6884">
        <w:tc>
          <w:tcPr>
            <w:tcW w:w="16019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7000C0A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C.1.2. Crta i razlikuje ravne i zakrivljene crte.</w:t>
            </w:r>
          </w:p>
        </w:tc>
      </w:tr>
      <w:tr w:rsidR="002E6884" w14:paraId="260A789A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2906DBF2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9F1F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1152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654F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5E8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C1FA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6027B232" w14:textId="77777777" w:rsidTr="002E6884"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7AC16B4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3CAF78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i crta ravne i zakrivljene crte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248F65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Razlikuje ravne i zakrivljene crte,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9DF8C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5C962D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uspoređuje i crta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F9E734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zakrivljene i ravne crte te se ravnalom koristi na pravilan način, ravne crte crta slijeva udesno.</w:t>
            </w:r>
          </w:p>
        </w:tc>
      </w:tr>
      <w:tr w:rsidR="002E6884" w14:paraId="7B1AF1EB" w14:textId="77777777" w:rsidTr="002E6884"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6DEC1D9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378272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ravnalom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94149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E617F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32C41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se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9959E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ravnalom te crta njime pravilnim smjerom.</w:t>
            </w:r>
          </w:p>
        </w:tc>
      </w:tr>
      <w:tr w:rsidR="002E6884" w14:paraId="7E35B51C" w14:textId="77777777" w:rsidTr="002E6884">
        <w:tc>
          <w:tcPr>
            <w:tcW w:w="16019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BFC000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C.1.3. Prepoznaje i ističe točke.</w:t>
            </w:r>
          </w:p>
        </w:tc>
      </w:tr>
      <w:tr w:rsidR="002E6884" w14:paraId="6B06623B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6D71EFB3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A209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FE6C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5631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714A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F567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30642765" w14:textId="77777777" w:rsidTr="002E6884"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6EF36E4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D9F1DC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3203F97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Istaknute točke prepoznaje uz pomoć, povremeno ih označava  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346650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povremeno ih označava  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45D877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8E190F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2E6884" w14:paraId="3017F463" w14:textId="77777777" w:rsidTr="002E6884"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0D482A7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917909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DD2063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samo vrhove geometrijskih  likova kao točke.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307929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A51C31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377F36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točke, označava ih i imenuje velikim početnim slovom.</w:t>
            </w:r>
          </w:p>
        </w:tc>
      </w:tr>
      <w:tr w:rsidR="002E6884" w14:paraId="21CB44CF" w14:textId="77777777" w:rsidTr="002E6884"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2207558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68F489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(ističe) točke“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79F319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 uz dodatnu pomoć učitelja.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70034A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 te na geometrijskim likovima.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3AF571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4E6B570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2E6884" w14:paraId="4EF3C5B3" w14:textId="77777777" w:rsidTr="002E6884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1B78BE" w14:textId="77777777" w:rsidR="002E6884" w:rsidRDefault="002E6884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2E6884" w14:paraId="4B32F3A0" w14:textId="77777777" w:rsidTr="002E6884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8F43219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D.1.1. Analizira i uspoređuje objekte iz okoline prema mjerivom svojstvu.</w:t>
            </w:r>
          </w:p>
        </w:tc>
      </w:tr>
      <w:tr w:rsidR="002E6884" w14:paraId="5EAFA2B7" w14:textId="77777777" w:rsidTr="002E688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7CB9156A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90F8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77E5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8B6C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7233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B856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11FDD323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130240C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6376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91EB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94FF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odnose među predmetima: dulji – kraći – jednako dug, veći – manji – jednak te ih objašnjava.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F66C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4368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uspoređuje, razvrstava i niže objekte prema mjerivu svojstvu.</w:t>
            </w:r>
          </w:p>
        </w:tc>
      </w:tr>
      <w:tr w:rsidR="002E6884" w14:paraId="61C6579B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1999DD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najdulji, najkraći, najveći, najmanji objekt.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F675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najdulji, najkraći, najveći, najmanji objekt“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A691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EE21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Međusobno uspoređuje najdulji, najkraći, najveći, najmanji objekt.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3F93" w14:textId="77777777" w:rsidR="002E6884" w:rsidRDefault="002E6884">
            <w:pPr>
              <w:spacing w:line="240" w:lineRule="auto"/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najdulji, najkraći, najveći, najmanji objekt te ih po tim svojstvima razvrstava.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F791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2E6884" w14:paraId="706E1BB4" w14:textId="77777777" w:rsidTr="002E6884">
        <w:tc>
          <w:tcPr>
            <w:tcW w:w="1601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11BBEA9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D.1.2. Služi se hrvatskim novcem u jediničnoj vrijednosti kune u skupu brojeva do 20.</w:t>
            </w:r>
          </w:p>
        </w:tc>
      </w:tr>
      <w:tr w:rsidR="002E6884" w14:paraId="3D8FCB79" w14:textId="77777777" w:rsidTr="002E688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4B29BF14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3151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BC1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1CD1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62EE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189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13FDDD21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07DC0A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03542BB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1684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B16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prepoznaje hrvatske kovanice i novčanice vrijednosti: 1 kuna, 2 kune, 5 kuna, 10 kuna i 20 kuna. </w:t>
            </w:r>
          </w:p>
          <w:p w14:paraId="51A39907" w14:textId="77777777" w:rsidR="002E6884" w:rsidRDefault="002E6884">
            <w:pPr>
              <w:spacing w:line="240" w:lineRule="auto"/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8ED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0A9F8EA7" w14:textId="77777777" w:rsidR="002E6884" w:rsidRDefault="002E6884">
            <w:pPr>
              <w:spacing w:line="240" w:lineRule="auto"/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526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i razvrstava hrvatske kovanice i novčanice vrijednosti: 1 kuna, 2 kune, 5 kuna, 10 kuna i 20 kuna. </w:t>
            </w:r>
          </w:p>
          <w:p w14:paraId="26D5A93C" w14:textId="77777777" w:rsidR="002E6884" w:rsidRDefault="002E6884">
            <w:pPr>
              <w:spacing w:line="240" w:lineRule="auto"/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3A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 vrijednosti hrvatske kovanice i novčanice vrijednosti: 1 kuna, 2 kune, 5 kuna, 10 kuna i 20 kuna. </w:t>
            </w:r>
          </w:p>
          <w:p w14:paraId="012C1A69" w14:textId="77777777" w:rsidR="002E6884" w:rsidRDefault="002E6884">
            <w:pPr>
              <w:spacing w:line="240" w:lineRule="auto"/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E6884" w14:paraId="25AB8C26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D18EA3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4FC7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kunama i znakom jedinične vrijednosti kuna“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4BB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7E96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 uz pomoć i zadane primjere.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01FB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CA94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kuna, shvaća vrijednost novca, primjenjuje znanje na svakodnevne situacije.</w:t>
            </w:r>
          </w:p>
        </w:tc>
      </w:tr>
      <w:tr w:rsidR="002E6884" w14:paraId="225111AC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412C555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962B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vrijednosti kovanica i novčanica te računa s novcem u skupu brojeva do 20“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D11A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novčanica, uz asistenciju računa s novcem jednostavnije zadatke.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B85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novčanica, računa s novcem jednostavnije zadatke.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095F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4F9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2E6884" w14:paraId="1DAF043F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1B1FC7B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2486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2E6884" w14:paraId="3BA83BC9" w14:textId="77777777" w:rsidTr="002E6884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E429703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2E6884" w14:paraId="69CC39C4" w14:textId="77777777" w:rsidTr="002E6884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00A64DD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E.1.1. Služi se podatcima i prikazuje ih piktogramima i jednostavnim tablicama.</w:t>
            </w:r>
          </w:p>
        </w:tc>
      </w:tr>
      <w:tr w:rsidR="002E6884" w14:paraId="6D32ADD0" w14:textId="77777777" w:rsidTr="002E6884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5AD0F8F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9ACA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F68D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376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E68D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919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7BE8795C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4C4301D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89EB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Određuje skup prema nekome 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svojstvu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DD0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članove svrstava u skupove.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3B85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određuje skup prema nekome svojstvu.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3F5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Određuje skup prema određenom svojstvu.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1D1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Brzo, lako i točno imenuje kriterije po kojima su članovi svrstani u skup.</w:t>
            </w:r>
          </w:p>
        </w:tc>
      </w:tr>
      <w:tr w:rsidR="002E6884" w14:paraId="5D4E55EF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2084B57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21A7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Prebrojava članove skupa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C1B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25E1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prebrojava članove skupa.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FC8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E3EA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</w:p>
        </w:tc>
      </w:tr>
      <w:tr w:rsidR="002E6884" w14:paraId="4053C495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2143881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D0A3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Uspoređuje skupove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DC9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BC30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58C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8DE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formira skupove po određenim kriterijima.</w:t>
            </w:r>
          </w:p>
        </w:tc>
      </w:tr>
      <w:tr w:rsidR="002E6884" w14:paraId="73B3D796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hideMark/>
          </w:tcPr>
          <w:p w14:paraId="68A96BC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98C7D3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36C04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7AF00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564795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04E437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2E6884" w14:paraId="3DEFF265" w14:textId="77777777" w:rsidTr="002E688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5628BE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1047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4FF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2D84" w14:textId="77777777" w:rsidR="002E6884" w:rsidRDefault="002E6884">
            <w:pPr>
              <w:spacing w:line="240" w:lineRule="auto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EDA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060D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14:paraId="3932E615" w14:textId="77777777" w:rsidR="002E6884" w:rsidRDefault="002E6884" w:rsidP="002E6884">
      <w:pPr>
        <w:jc w:val="center"/>
        <w:rPr>
          <w:rFonts w:cstheme="minorHAnsi"/>
          <w:sz w:val="24"/>
        </w:rPr>
      </w:pPr>
    </w:p>
    <w:p w14:paraId="70B181DA" w14:textId="77777777" w:rsidR="002E6884" w:rsidRDefault="002E6884" w:rsidP="002E6884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64CF7A4F" w14:textId="77777777" w:rsidR="002E6884" w:rsidRDefault="002E6884" w:rsidP="002E6884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28"/>
        </w:rPr>
        <w:lastRenderedPageBreak/>
        <w:t>NASTAVNI PREDMET:  PRIRODA I DRUŠTVO</w:t>
      </w:r>
    </w:p>
    <w:p w14:paraId="06941B1E" w14:textId="77777777" w:rsidR="002E6884" w:rsidRDefault="002E6884" w:rsidP="002E6884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7AE10F62" w14:textId="77777777" w:rsidR="002E6884" w:rsidRDefault="002E6884" w:rsidP="002E6884">
      <w:pPr>
        <w:pStyle w:val="box459587"/>
        <w:numPr>
          <w:ilvl w:val="0"/>
          <w:numId w:val="29"/>
        </w:numPr>
        <w:ind w:left="709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Organiziranost svijeta oko nas (oznaka A), </w:t>
      </w:r>
    </w:p>
    <w:p w14:paraId="2718195D" w14:textId="77777777" w:rsidR="002E6884" w:rsidRDefault="002E6884" w:rsidP="002E6884">
      <w:pPr>
        <w:pStyle w:val="box459587"/>
        <w:numPr>
          <w:ilvl w:val="0"/>
          <w:numId w:val="29"/>
        </w:numPr>
        <w:ind w:left="709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Promjene i odnosi (oznaka B), </w:t>
      </w:r>
    </w:p>
    <w:p w14:paraId="6291DAE0" w14:textId="77777777" w:rsidR="002E6884" w:rsidRDefault="002E6884" w:rsidP="002E6884">
      <w:pPr>
        <w:pStyle w:val="box459587"/>
        <w:numPr>
          <w:ilvl w:val="0"/>
          <w:numId w:val="29"/>
        </w:numPr>
        <w:ind w:left="709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Pojedinac i društvo (oznaka C) </w:t>
      </w:r>
    </w:p>
    <w:p w14:paraId="1086B844" w14:textId="77777777" w:rsidR="002E6884" w:rsidRDefault="002E6884" w:rsidP="002E6884">
      <w:pPr>
        <w:pStyle w:val="box459587"/>
        <w:numPr>
          <w:ilvl w:val="0"/>
          <w:numId w:val="29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</w:rPr>
        <w:t>Energija (oznaka D).</w:t>
      </w:r>
    </w:p>
    <w:p w14:paraId="1B57C9F8" w14:textId="77777777" w:rsidR="002E6884" w:rsidRDefault="002E6884" w:rsidP="002E6884">
      <w:pPr>
        <w:pStyle w:val="box459469"/>
        <w:rPr>
          <w:rFonts w:asciiTheme="minorHAnsi" w:hAnsiTheme="minorHAnsi" w:cstheme="minorHAnsi"/>
          <w:b/>
          <w:i/>
          <w:sz w:val="28"/>
        </w:rPr>
      </w:pPr>
      <w:r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11EBEA97" w14:textId="77777777" w:rsidR="002E6884" w:rsidRDefault="002E6884" w:rsidP="002E6884">
      <w:pPr>
        <w:pStyle w:val="box459469"/>
        <w:numPr>
          <w:ilvl w:val="0"/>
          <w:numId w:val="30"/>
        </w:numPr>
        <w:ind w:left="709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usvojenost znanja</w:t>
      </w:r>
    </w:p>
    <w:p w14:paraId="22935EE0" w14:textId="77777777" w:rsidR="002E6884" w:rsidRDefault="002E6884" w:rsidP="002E6884">
      <w:pPr>
        <w:pStyle w:val="box459469"/>
        <w:numPr>
          <w:ilvl w:val="0"/>
          <w:numId w:val="30"/>
        </w:numPr>
        <w:ind w:left="709" w:hanging="28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istraživačke vještine.</w:t>
      </w:r>
    </w:p>
    <w:p w14:paraId="0AAB7DD0" w14:textId="77777777" w:rsidR="002E6884" w:rsidRDefault="002E6884" w:rsidP="002E6884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0063E25" w14:textId="77777777" w:rsidR="002E6884" w:rsidRDefault="002E6884" w:rsidP="002E6884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>
        <w:rPr>
          <w:rFonts w:cstheme="minorHAnsi"/>
          <w:b/>
          <w:i/>
          <w:sz w:val="28"/>
        </w:rPr>
        <w:t>nastavnome predmetu Priroda su:</w:t>
      </w:r>
    </w:p>
    <w:p w14:paraId="3A8B0A60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0319E550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137ED8C6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044EEBF1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2BE3605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362B43DF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34D784A0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B07B3F5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018FA2F0" w14:textId="77777777" w:rsidR="002E6884" w:rsidRDefault="002E6884" w:rsidP="002E68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7E6A77FF" w14:textId="77777777" w:rsidR="002E6884" w:rsidRDefault="002E6884" w:rsidP="002E6884">
      <w:pPr>
        <w:rPr>
          <w:rFonts w:cstheme="minorHAnsi"/>
          <w:b/>
          <w:i/>
          <w:sz w:val="24"/>
          <w:szCs w:val="24"/>
        </w:rPr>
      </w:pPr>
    </w:p>
    <w:p w14:paraId="558A7549" w14:textId="77777777" w:rsidR="002E6884" w:rsidRDefault="002E6884" w:rsidP="002E6884">
      <w:pPr>
        <w:pStyle w:val="paragraph"/>
        <w:textAlignment w:val="baseline"/>
        <w:rPr>
          <w:rStyle w:val="eop"/>
          <w:rFonts w:asciiTheme="minorHAnsi" w:hAnsiTheme="minorHAnsi"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 xml:space="preserve">Tekst u kurzivu u cijelosti je preuzet iz Kurikuluma za </w:t>
      </w:r>
      <w:r>
        <w:rPr>
          <w:rFonts w:asciiTheme="minorHAnsi" w:hAnsiTheme="minorHAnsi" w:cstheme="minorHAnsi"/>
          <w:b/>
          <w:sz w:val="28"/>
        </w:rPr>
        <w:t>Prirodu i društvo</w:t>
      </w:r>
      <w:r>
        <w:rPr>
          <w:rStyle w:val="eop"/>
          <w:rFonts w:asciiTheme="minorHAnsi" w:hAnsiTheme="minorHAnsi" w:cstheme="minorHAnsi"/>
          <w:b/>
          <w:sz w:val="28"/>
        </w:rPr>
        <w:t>.</w:t>
      </w: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2E6884" w14:paraId="6F5EF32D" w14:textId="77777777" w:rsidTr="002E6884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A613C9C" w14:textId="6A3FF5AC" w:rsidR="002E6884" w:rsidRDefault="002E6884">
            <w:pPr>
              <w:spacing w:line="240" w:lineRule="auto"/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. ORGANIZIRANOST SVIJETA OKO NAS</w:t>
            </w:r>
          </w:p>
        </w:tc>
      </w:tr>
      <w:tr w:rsidR="002E6884" w14:paraId="3705A8F0" w14:textId="77777777" w:rsidTr="002E6884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A402A1" w14:textId="77777777" w:rsidR="002E6884" w:rsidRDefault="002E6884">
            <w:pPr>
              <w:spacing w:line="240" w:lineRule="auto"/>
              <w:ind w:left="228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2E6884" w14:paraId="24F5A952" w14:textId="77777777" w:rsidTr="002E6884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6F2EDFD8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4771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C27E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5321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26D4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6703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2B2BACAA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7F6D705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0410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ABD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ECCA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Uočava dijelove cjeline, samostalno ju ne dijeli na sitnije dijelove.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E15E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A0C6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2E6884" w14:paraId="263BD2B9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58BBC5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Dijelovi i cjeline imaju različita svojstva/obilježja.</w:t>
            </w:r>
          </w:p>
          <w:p w14:paraId="1CC5337E" w14:textId="77777777" w:rsidR="002E6884" w:rsidRDefault="002E688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331A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Dijelovi i cjeline imaju različita svojstva/obilježja“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4D7A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23C7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56B2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Razlikuje i objašnjava  većinu svojstava/obilježja dijelova i cjelina.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B67E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2E6884" w14:paraId="6EDE556E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600FB99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4434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red u prirodi na primjeru biljaka, životinja i ljudi“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5103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BCED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ABF5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A5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argumentirano uočava, povezuje i objašnjava red u prirodi na primjeri biljaka, životinja i ljudi.</w:t>
            </w:r>
          </w:p>
        </w:tc>
      </w:tr>
      <w:tr w:rsidR="002E6884" w14:paraId="51460FAF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628062B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9C6F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obilježja živoga, svojstva neživoga u neposrednome okolišu“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30A2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Navodi, ali ne uspoređuje obilježja živoga i neživoga u neposrednom okolišu.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765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57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3B5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obilježja bića i svojstva tvari, bilježi vremenske pojave i uočava cjelinu i njezine dijelove opažajući neposredni okoliš.</w:t>
            </w:r>
          </w:p>
        </w:tc>
      </w:tr>
      <w:tr w:rsidR="002E6884" w14:paraId="76E39479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7D4845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 razlikuje tvari u svome okružju (voda, zrak,  zemlja, plastika, staklo, tkanine, drvo, metal i sl.).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E5CC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i razlikuje tvari u svome okružju“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C32A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Nepotpuno imenuje tvari u svom okružju.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E61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tvari u svome okružju (voda, zrak,  zemlja, plastika, staklo, tkanine, drvo, metal i sl.).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02C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 razlikuje tvari u svome okružju (voda, zrak,  zemlja, plastika, staklo, tkanine, drvo, metal i sl.).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55A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i uspoređuje tvari u svome okružju (voda, zrak,  zemlja, plastika, staklo, tkanine, drvo, metal i sl.).</w:t>
            </w:r>
          </w:p>
        </w:tc>
      </w:tr>
      <w:tr w:rsidR="002E6884" w14:paraId="7D18F77F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13C3D7C7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9D78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svojstva tvari koja istražuje svojim osjetilima“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FCEE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Djelomično se prisjeća svojstva tvari istražena osjetilima.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055C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7E8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CE4C" w14:textId="77777777" w:rsidR="002E6884" w:rsidRDefault="002E6884">
            <w:pPr>
              <w:spacing w:line="240" w:lineRule="auto"/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2E6884" w14:paraId="5754FB51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41DBC4B0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7007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se tvari mogu miješati te osjetilima istražuje njihova nova svojstva“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7915" w14:textId="77777777" w:rsidR="002E6884" w:rsidRDefault="002E6884">
            <w:pPr>
              <w:pStyle w:val="Odlomakpopisa"/>
              <w:spacing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11D8" w14:textId="77777777" w:rsidR="002E6884" w:rsidRDefault="002E6884">
            <w:pPr>
              <w:pStyle w:val="Odlomakpopisa"/>
              <w:spacing w:line="240" w:lineRule="auto"/>
              <w:ind w:left="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3EA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1C1B" w14:textId="77777777" w:rsidR="002E6884" w:rsidRDefault="002E6884">
            <w:pPr>
              <w:spacing w:line="240" w:lineRule="auto"/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izvodi pokuse kojima otkriva mogućnosti miješanja tvari i otkriva i istražuje njihova svojstva svojim osjetilima.</w:t>
            </w:r>
          </w:p>
        </w:tc>
      </w:tr>
      <w:tr w:rsidR="002E6884" w14:paraId="304B3A3D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723A458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89B2CB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D9CE77D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Netočno i nepotpuno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69AD23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23BB9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E1036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2E6884" w14:paraId="5E90670A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5106112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CBD6BB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6F9C988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7B53B26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AB0B5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2DF60C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imenuje dijelove svoga tijela i primjerima prepoznaje i potkrepljuje razlike između djevojčice i dječaka.</w:t>
            </w:r>
          </w:p>
        </w:tc>
      </w:tr>
      <w:tr w:rsidR="002E6884" w14:paraId="05AA89A6" w14:textId="77777777" w:rsidTr="002E6884"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64CDE60A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9FEEDB1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  <w:p w14:paraId="53F173E5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F4CD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Imenuje samo glavne dnevne obroke uz navođenje. Prema zadanim primjerima uviđa važnost i 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49CA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CB2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AD3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 predlaže poželjne primjere dnevnih obroka. Uviđa važnost redovitog održavanja osobne čistoće i tjelovježbe te njihovu vezu s očuvanjem zdravlja.</w:t>
            </w:r>
          </w:p>
        </w:tc>
      </w:tr>
      <w:tr w:rsidR="002E6884" w14:paraId="1AC51851" w14:textId="77777777" w:rsidTr="002E6884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A6F4C0A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A.1.2. Učenik prepoznaje važnost organiziranosti vremena i prikazuje vremenski slijed događaja.</w:t>
            </w:r>
          </w:p>
        </w:tc>
      </w:tr>
      <w:tr w:rsidR="002E6884" w14:paraId="48D1C093" w14:textId="77777777" w:rsidTr="002E6884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1642987F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F50A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3D40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9812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9985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58E2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381F9083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hideMark/>
          </w:tcPr>
          <w:p w14:paraId="31D5A58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  <w:hideMark/>
          </w:tcPr>
          <w:p w14:paraId="6C3B71D2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8A805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zadacima uz predložak.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69AD85" w14:textId="77777777" w:rsidR="002E6884" w:rsidRDefault="002E6884">
            <w:pPr>
              <w:spacing w:line="240" w:lineRule="auto"/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dane u tjednu i godišnja doba uz poneka navođenja, opaža organiziranost vremena na osobnom iskustvu i uz primjer.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32981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017CD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2E6884" w14:paraId="1A5DFF8E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hideMark/>
          </w:tcPr>
          <w:p w14:paraId="2DF7B8D9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jučer, danas i sutra i u odnosu na doba dana (npr. Vremenska crta).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nil"/>
              <w:right w:val="single" w:sz="4" w:space="0" w:color="auto"/>
            </w:tcBorders>
            <w:hideMark/>
          </w:tcPr>
          <w:p w14:paraId="137B2CB5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6EE75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AE727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6A01F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vremenski slijed događaja u odnosu na doba dana, dane u tjednu i/ili godišnja doba uz povremeni poticaj.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DB411E" w14:textId="77777777" w:rsidR="002E6884" w:rsidRDefault="002E6884">
            <w:pPr>
              <w:spacing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vremenskoj crti opisuje i prikazuje vremenski slijed događaja u odnosu na doba dana, dane u tjednu i/ili godišnja doba točno i s lakoćom.</w:t>
            </w:r>
          </w:p>
        </w:tc>
      </w:tr>
      <w:tr w:rsidR="002E6884" w14:paraId="29D7B9A7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2321B48B" w14:textId="77777777" w:rsidR="002E6884" w:rsidRDefault="002E6884">
            <w:pPr>
              <w:spacing w:line="240" w:lineRule="auto"/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5F17F6AF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Reda pravilno dane u tjednu i prepoznaje važnost organiziranosti vremena“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  <w:p w14:paraId="355F8EA3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EFCEB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uz predložak ili pomoć.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DB2C7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Reda većinom pravilno dane u tjednu, ali teže prepoznaje važnost organiziranosti vremena (dan, tjedan).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A4571B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29A62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bez obzira na zadani slijed i prepoznaje i opisuje važnost organiziranosti vremena.</w:t>
            </w:r>
          </w:p>
        </w:tc>
      </w:tr>
      <w:tr w:rsidR="002E6884" w14:paraId="37A5A11D" w14:textId="77777777" w:rsidTr="002E6884">
        <w:tc>
          <w:tcPr>
            <w:tcW w:w="1573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F9F7D6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A.1.3. Učenik uspoređuje organiziranost različitih prostora i zajednica u neposrednome okružju.</w:t>
            </w:r>
          </w:p>
        </w:tc>
      </w:tr>
      <w:tr w:rsidR="002E6884" w14:paraId="48F6833E" w14:textId="77777777" w:rsidTr="002E6884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68229D3D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26D9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05B6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D767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84C6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9185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7FD21F3A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3415B8E4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D4BA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organizaciju doma i škole“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AB81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i uputama nabraja i kratko uspoređuje organizaciju doma i škole.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35BA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Nabraja organizaciju doma i škole, ali uspoređuje uz pomoć i kraće navođenje.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ED7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163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različitih prostora i pravila i primjere njihove primjene u neposrednome okružju te razlikuje iste.</w:t>
            </w:r>
          </w:p>
        </w:tc>
      </w:tr>
      <w:tr w:rsidR="002E6884" w14:paraId="5ADF069B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3B04F493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72A9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važnost uređenja prostora u domu i školi te vodi brigu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 redu u domu i školi“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8D45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Povremeno prepoznaje važnost uređenja prostora, ali ne shvaća svoju ulogu o vođenju reda u domu i školi, </w:t>
            </w:r>
            <w:r>
              <w:rPr>
                <w:rFonts w:cstheme="minorHAnsi"/>
                <w:sz w:val="24"/>
                <w:szCs w:val="24"/>
              </w:rPr>
              <w:lastRenderedPageBreak/>
              <w:t>djeluje tek uz poticaj i jasne zadatke.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5BAB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važnost uređenja prostora u domu i školi, ali brigu vodi o redu isključivo uz naputak.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938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64C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svoje dužnosti u obitelji i školi te opisuje svoje djelovanje kako u domu, tako i u školi.</w:t>
            </w:r>
          </w:p>
        </w:tc>
      </w:tr>
      <w:tr w:rsidR="002E6884" w14:paraId="6CC3FF99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390D44F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D1CB890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organizaciju prometa“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  <w:p w14:paraId="61E1428E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1E0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organizaciju prometa, ali još uvijek se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91BE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08A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Kreće se u poznatom prostoru (put od škole do kuće ili promet oko škole) prema unaprijed dogovorenim pravilima samostalno.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E3D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primjenjuje bez dodatnih uputa dogovorena i upoznata pravila u organizaciji prometnica, kako u poznatom i bliskom okružju, tako i u manje poznatom prostoru. </w:t>
            </w:r>
          </w:p>
        </w:tc>
      </w:tr>
      <w:tr w:rsidR="002E6884" w14:paraId="36AA1B67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36318AC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5A64B1D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  <w:p w14:paraId="779C684E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713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648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jasan primjer opisuje organiziranost zajednice u svome okružju te prepoznaje važnost pravila za njezino djelovanje, ali je ista potrebno sustavno ponavljati.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69D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važnost pravila za njezino djelovanje uz manja navođenja i upute.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1C5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naselje..) te uviđa važnost pravila i pridržavanja pravila za djelovanje zajednice.</w:t>
            </w:r>
          </w:p>
        </w:tc>
      </w:tr>
      <w:tr w:rsidR="002E6884" w14:paraId="5B6207AA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36EA1F4D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EBFA17E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  <w:p w14:paraId="28A3346B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B7F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BF4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734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školi, određuje važnost istih.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953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2E6884" w14:paraId="5B6246D1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ACCF6C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DB7C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E2B1" w14:textId="77777777" w:rsidR="002E6884" w:rsidRDefault="002E688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Teško određuje svoje dužnosti u zajednicama koje pripada.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4E14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Opisuje svoje dužnosti prema zadanom primjeru (kućni red škole, razredna pravila, dužnost u domu).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54CC" w14:textId="77777777" w:rsidR="002E6884" w:rsidRDefault="002E68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CF9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2E6884" w14:paraId="12B36BC1" w14:textId="77777777" w:rsidTr="002E6884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443A8E6" w14:textId="77777777" w:rsidR="002E6884" w:rsidRDefault="002E6884">
            <w:pPr>
              <w:spacing w:line="24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>B: PROMJENE  I  ODNOSI</w:t>
            </w:r>
          </w:p>
        </w:tc>
      </w:tr>
      <w:tr w:rsidR="002E6884" w14:paraId="2263A564" w14:textId="77777777" w:rsidTr="002E6884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3989AF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2E6884" w14:paraId="7E398369" w14:textId="77777777" w:rsidTr="002E6884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63CCA440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0A8F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EB97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B8F3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2BD9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217D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6C72459C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F734C8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54BBAC7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razvoj biljke, svoj rast i razvoj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  <w:p w14:paraId="45490EC7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C1C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04AC" w14:textId="77777777" w:rsidR="002E6884" w:rsidRDefault="002E6884">
            <w:pPr>
              <w:spacing w:line="240" w:lineRule="auto"/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021E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0540" w14:textId="77777777" w:rsidR="002E6884" w:rsidRDefault="002E68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Samostalno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u živoj prirodi oko sebe i svoj rast i razvoj</w:t>
            </w:r>
          </w:p>
        </w:tc>
      </w:tr>
      <w:tr w:rsidR="002E6884" w14:paraId="0931F074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76E557F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Povezuje izmjenu dana i noći i godišnjih doba s promjenama u životu biljaka, životinja i ljudi.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76BDCDE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  <w:p w14:paraId="60051786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589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0AFF" w14:textId="77777777" w:rsidR="002E6884" w:rsidRDefault="002E6884">
            <w:pPr>
              <w:spacing w:line="240" w:lineRule="auto"/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9B52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8BF4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životu biljaka, životinja i ljudi te samostalno zaključuje o povezanosti i promjenama.</w:t>
            </w:r>
          </w:p>
        </w:tc>
      </w:tr>
      <w:tr w:rsidR="002E6884" w14:paraId="3DF0DDFA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BE2395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Promatra i predviđa promjene u prirodi u neposrednome okolišu.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0BE2548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Promatra i predviđa promjene u prirodi u neposrednome okolišu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  <w:p w14:paraId="69A905DC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A66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BE2D" w14:textId="77777777" w:rsidR="002E6884" w:rsidRDefault="002E6884">
            <w:pPr>
              <w:spacing w:line="240" w:lineRule="auto"/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93A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1B58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Promatra, uspoređuje  i predviđa promjene u prirodi u neposrednome okolišu bez pomoći i točno.</w:t>
            </w:r>
          </w:p>
        </w:tc>
      </w:tr>
      <w:tr w:rsidR="002E6884" w14:paraId="1B72B6A9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5C80A5F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E6B24DB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  <w:p w14:paraId="7F71CDA1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A527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očuvanje osobnoga zdravlja i okružja u kojemu živi i boravi, ali se ne izražava samostalno svojim govorom o načinu na koji se brine o očuvanju osobnoga zdravlja i okružja u kojemu živi i boravi.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B931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2F1F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7315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Brine se o sebi i prirodi oko sebe te navodi i pojašnjava posljedice nebrige, predlaže svoje savjete i ideje.</w:t>
            </w:r>
          </w:p>
        </w:tc>
      </w:tr>
      <w:tr w:rsidR="002E6884" w14:paraId="077AC12A" w14:textId="77777777" w:rsidTr="002E6884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AD6368E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B.1.2.  Učenik se snalazi u vremenskim ciklusima, prikazuje promjene</w:t>
            </w:r>
          </w:p>
          <w:p w14:paraId="26F7B22A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2E6884" w14:paraId="61083DD5" w14:textId="77777777" w:rsidTr="002E6884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B511BD0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ACD7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895F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F67A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6E8C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F4F5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5370D7E1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143904A0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Razlikuje dan i noć te povezuje doba dana s vlastitim i obiteljskim obvezama i aktivnostima.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A732558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  <w:p w14:paraId="5E6C9C26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4F5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DDB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Razlikuje dan i noć te povezuje doba dana s vlastitim i obiteljskim obvezama i aktivnostima uz dodatne upute.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C3E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Razlikuje dan i noć te povezuje i opisuje doba dana s vlastitim i obiteljskim obvezama i aktivnostima.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39F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i raščlanjuje vlastite i obiteljske obveze  i aktivnosti te uspoređuje izmjenu dana i noći s aktivnostima koje se u nekom od doba dana izvode samostalno i točno.</w:t>
            </w:r>
          </w:p>
        </w:tc>
      </w:tr>
      <w:tr w:rsidR="002E6884" w14:paraId="0DEE753E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2B16A51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EC8085F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  <w:p w14:paraId="7AF5F402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E63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ili uz pomoć određuje izmjenu jučer-danas-sutra, njihovu promjenjivost navodi tek nakon zadanog riješenog primjera.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9EA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4761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134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2E6884" w14:paraId="230EAA2A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1014753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BE0659C" w14:textId="77777777" w:rsidR="002E6884" w:rsidRDefault="002E688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  <w:p w14:paraId="6AA71432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AC31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4 godišnja doba naučenim slijedom, ali isključivo uz pomoć i vođeni razgovor prepoznaje izmjenu. Osobne navike prilagođava godišnjem dobu prema uputama, ali ne i samostalno.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8819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1F0A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smjenu godišnjih doba i svoje navike prilagođava određenomu godišnjem dobu.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BB7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2E6884" w14:paraId="704DA21A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4A2DB90" w14:textId="77777777" w:rsidR="002E6884" w:rsidRDefault="002E6884">
            <w:pPr>
              <w:pStyle w:val="Odlomakpopisa"/>
              <w:spacing w:line="240" w:lineRule="auto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CFAB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C157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dana i noći i godišnjih doba.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07F0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5A27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6D73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promatra, prati i bilježi promjene i aktivnosti s obzirom na izmjenu dana i noći i smjenu godišnjih doba te samostalno izvodi zaključke o izmjeni dana i noći i smjeni godišnjih doba.</w:t>
            </w:r>
          </w:p>
        </w:tc>
      </w:tr>
      <w:tr w:rsidR="002E6884" w14:paraId="7DFF8E7B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hideMark/>
          </w:tcPr>
          <w:p w14:paraId="6D50AAAA" w14:textId="77777777" w:rsidR="002E6884" w:rsidRDefault="002E6884">
            <w:pPr>
              <w:pStyle w:val="Odlomakpopisa"/>
              <w:spacing w:line="240" w:lineRule="auto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Reda svoje obveze, aktivnosti, događaje i promjene u danu i/ili tjednu prikazujući ih na vremenskoj crti ili lenti vremena ili crtežom ili dijagramom ili uz korištenje IKT-a ovisno o uvjetima.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B03943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91A2C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dodatne upute i pojednostavljene zadatke učenik reda svoje obveze, aktivnosti i događaje na vremenskoj crti.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1E3AD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C3B9FE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i odnose dana i noći, dana u tjednu i godišnjih doba te ih povezuje s aktivnostima u životu prema zadanim smjernicama.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C34374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Učenik se koristi vremenskom crtom ili drugim prikazima vremenskoga slijeda (IKT aplikacije, zadane ili samostalno kreirane-prilagođene, umne mape, karte znanja i slično),  kako bi pratio ili planirao vlastite aktivnosti u danu i/ili tjednu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prikazuje promjene i odnose dana i noći, dana u tjednu i godišnjih doba te ih povezuje s aktivnostima u životu bez ikakvih dodatnih uputa i smjernica.</w:t>
            </w:r>
          </w:p>
        </w:tc>
      </w:tr>
      <w:tr w:rsidR="002E6884" w14:paraId="1A032615" w14:textId="77777777" w:rsidTr="002E6884">
        <w:tc>
          <w:tcPr>
            <w:tcW w:w="1573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00A009D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PID OŠ B.1.3. Učenik se snalazi u prostoru oko sebe </w:t>
            </w:r>
          </w:p>
          <w:p w14:paraId="2AC671A9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2E6884" w14:paraId="55B3C403" w14:textId="77777777" w:rsidTr="002E6884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5D8A443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4D65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F83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AF6C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A0B9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8E8F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4BB32EF2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6C738C8A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Snalazi se u neposrednome okružju doma i škole uz poštivanje i primjenu prometnih pravila. 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8817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9ADE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se samostalno snalazi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 neposrednome okružju doma i škole, shvaća primjenu prometnih pravila isključivo uz dodatne upute i pomoć učitelja.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1F8D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snalazi u neposrednom okružju doma i škole, s tim da je prometna pravila kojih se treba pridržavati potrebno svakodnevno ponavljati kako ih ne bi svaki put prepoznavao, ili poštivao uz pomoć,  nego se samostalno snalazio.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2316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Snalazi se u neposrednome okružju doma i škole uz poštivanje i primjenu prometnih pravila uz poneko odstupanje.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EC0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2E6884" w14:paraId="1CA7B17E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341CE8BC" w14:textId="77777777" w:rsidR="002E6884" w:rsidRDefault="002E6884">
            <w:pPr>
              <w:pStyle w:val="Odlomakpopisa"/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Istražuje vlastiti položaj, položaj druge osobe i položaj predmeta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prostornim odnosima u učionici i izvan učionice.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4093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Istražuje vlastiti položaj, položaj druge osobe i 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položaj predmeta u prostornim odnosima u učionici i izvan učionice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1DCB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Istražuje vlastiti položaj i  položaj druge osobe/predmeta u učionici, ali ga određuje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isključivo prema sebi i prostoriji u kojoj se nalazi, ne predviđa položaje izvan prostorije i prema zamišljanju.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DF26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Istražuje vlastiti položaj, položaj druge osobe i položaj predmeta u prostornim odnosima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učionici i izvan učionice uz smjernice i upute.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6594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Istražuje vlastiti položaj, položaj druge osobe i položaj predmeta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prostornim odnosima u učionici i izvan učionice.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E87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Smješta sebe/predmete u određene položaje u prostoriji ili izvan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položaje i zorno i prema zamišljanju.</w:t>
            </w:r>
          </w:p>
        </w:tc>
      </w:tr>
      <w:tr w:rsidR="002E6884" w14:paraId="25399891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6850FD72" w14:textId="77777777" w:rsidR="002E6884" w:rsidRDefault="002E6884">
            <w:pPr>
              <w:pStyle w:val="Odlomakpopisa"/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Prepoznaje, razlikuje i primjenjuje odnose: gore-dolje, naprijed-natrag, ispred-iza, lijevo-desno, unutar-izvan, ispod-iznad.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F3FB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976F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Prepoznaje odnose: gore-dolje, naprijed-natrag, ispred-iza, lijevo-desno, unutar-izvan, ispod-iznad.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6075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Razlikuje  odnose: gore-dolje, naprijed-natrag, ispred-iza, lijevo-desno, unutar-izvan, ispod-iznad.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27E5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Primjenjuje odnose: gore-dolje, naprijed-natrag, ispred-iza, lijevo-desno, unutar-izvan, ispod-iznad.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494C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položaj prema zadanim prostornim odrednicama uz poštivanje i primjenu pravila (samostalno primjenjuje i zaključuje o odnosima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gore-dolje, naprijed-natrag, ispred-iza, lijevo-desno, unutar-izvan, ispod-iznad). </w:t>
            </w:r>
          </w:p>
        </w:tc>
      </w:tr>
      <w:tr w:rsidR="002E6884" w14:paraId="77F405D2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2D9EAFBE" w14:textId="77777777" w:rsidR="002E6884" w:rsidRDefault="002E6884">
            <w:pPr>
              <w:pStyle w:val="Odlomakpopisa"/>
              <w:spacing w:line="240" w:lineRule="auto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E749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BE8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0C5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djelomično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54C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DF2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2E6884" w14:paraId="26041113" w14:textId="77777777" w:rsidTr="002E6884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7904DC3" w14:textId="77777777" w:rsidR="002E6884" w:rsidRDefault="002E6884">
            <w:pPr>
              <w:spacing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2E6884" w14:paraId="4C40F69E" w14:textId="77777777" w:rsidTr="002E6884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50FDA93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2E6884" w14:paraId="45E5FC9A" w14:textId="77777777" w:rsidTr="002E6884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7341F498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6C52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5E6F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773C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E108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F580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5D18623B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2318764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svoju posebnost i vrijednosti kao i posebnost i vrijednosti drugih osoba i zajednica kojima pripada; otkriva svoju ulogu u zajednici i povezanost s ostalim članovima s kojima je povezan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interesima, vrijednostima.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CBC4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svoju posebnost i vrijednosti kao i posebnost i vrijednosti drugih osoba i zajednica kojima pripada; otkriva svoju ulogu u zajednici i povezanost s ostalim članovima s kojima 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povezan događajima, interesima, vrijednostima“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1FD5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svoju posebnost i vrijednosti kao i posebnost i vrijednosti drugih osoba i zajednica kojima pripada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EB2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svoju ulogu i posebnost, kao i ulogu i posebnost drugih i zajednice kojoj pripada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D032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E6BB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Aktivno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svoju ulogu i posebnost, kao i ulogu i posebnost drugih i zajednice kojoj pripada (razred, škola, obitelj, interesna skupina-klub/društvo)</w:t>
            </w:r>
          </w:p>
        </w:tc>
      </w:tr>
      <w:tr w:rsidR="002E6884" w14:paraId="246F0886" w14:textId="77777777" w:rsidTr="002E6884"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7D6A8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6C382C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3B3D13F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2E6884" w14:paraId="05F50201" w14:textId="77777777" w:rsidTr="002E6884"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  <w:hideMark/>
          </w:tcPr>
          <w:p w14:paraId="52A6BDB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o utjecaju pojedinca i zajednice na 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1C908CB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Zaključuje o utjecaju pojedinca i zajednice na njegovu osobnost i ponašanje“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863427D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na zadanim primjerima sasvim djelomično zaključuje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2FAA116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samostalno zaključuje o utjecaju 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4027D38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o utjecaju pojedinca i zajednice na 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E8A97F9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i objašnjava o utjecaju pojedinca i zajednice na njegovu osobnost i ponašanje (ponašanje u interesnoj grupi, razredu/pravila i slično).</w:t>
            </w:r>
          </w:p>
        </w:tc>
      </w:tr>
      <w:tr w:rsidR="002E6884" w14:paraId="5E5A3182" w14:textId="77777777" w:rsidTr="002E6884">
        <w:tc>
          <w:tcPr>
            <w:tcW w:w="793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5A8BF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B89E5B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14:paraId="3C9FED2A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2E6884" w14:paraId="5EFA5806" w14:textId="77777777" w:rsidTr="002E6884">
        <w:tc>
          <w:tcPr>
            <w:tcW w:w="15735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52A2C7B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C.1.2. Učenik uspoređuje ulogu i utjecaj prava,</w:t>
            </w:r>
          </w:p>
          <w:p w14:paraId="7DF945DE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2E6884" w14:paraId="3CBE150F" w14:textId="77777777" w:rsidTr="002E6884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450FBA1E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E5DF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4EBE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8160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1C1E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4F04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3BC51A3F" w14:textId="77777777" w:rsidTr="002E6884"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633ABAA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Upoznaje ljudska prava i prava djece 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17D9E8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Upoznaje ljudska prava i prava djece i razgovara o njima“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0F846E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58400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većinu ljudskih prava djece i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39E5FF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uz manje mjernice 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D4120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Obrazlaže i opisuje utjecaj različitih prava, pravila i dužnosti na pojedinca i zajednicu, opisuje posljedice nepoštivanja te preuzima odgovornost za svoje postupke.</w:t>
            </w:r>
          </w:p>
        </w:tc>
      </w:tr>
      <w:tr w:rsidR="002E6884" w14:paraId="768BF41E" w14:textId="77777777" w:rsidTr="002E6884"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138CAC1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B2D9F5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pravila, obavlja dužnosti te poznaje posljedice za njihovo nepoštivanje u razrednoj zajednici i školi“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60392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7EAE3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EE74A2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FD3FF9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Primjenjuje, objašnjava i zaključuje o pravilima i primjeni istih, obavlja dužnosti samoinicijativno, svjestan posljedica nepoštivanja pravila i normi, odgovorno, savjesno i svjesno, kako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razrednoj zajednici, tako u školi i izvan nje.</w:t>
            </w:r>
          </w:p>
        </w:tc>
      </w:tr>
      <w:tr w:rsidR="002E6884" w14:paraId="33AE6FDD" w14:textId="77777777" w:rsidTr="002E6884"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722119B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E51E6E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Obavlja dužnosti i pomaže u obitelji te preuzima odgovornost“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CD59C5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F9C57D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dužnosti, ali dužnosti i obveze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1A2DF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62499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od dužnosti te iste i obavlja uvažavajući shvaćajući važnost izvršavanja i obveza, s obzirom na prava.</w:t>
            </w:r>
          </w:p>
        </w:tc>
      </w:tr>
      <w:tr w:rsidR="002E6884" w14:paraId="150E147C" w14:textId="77777777" w:rsidTr="002E6884">
        <w:tc>
          <w:tcPr>
            <w:tcW w:w="76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063FB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C7EFF4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94D499F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2E6884" w14:paraId="16C694EE" w14:textId="77777777" w:rsidTr="002E6884">
        <w:tc>
          <w:tcPr>
            <w:tcW w:w="76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34839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9B1BD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6149719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14:paraId="2EF5623D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2E6884" w14:paraId="7B9FF38F" w14:textId="77777777" w:rsidTr="002E6884"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5B4C2EF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B2EF5C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u skladu s pravima djece i razgovara o njima“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955B4A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DBE892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većinom ponaša u 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75F5D8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6519EB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pravima djece i razgovara o njima te obrazlaže o važnosti prava djece te o djeci kojima su prava ugrožena i predlaže kako im njihova razredna zajednica može pomoći (Unicef-Afrika i slično).</w:t>
            </w:r>
          </w:p>
        </w:tc>
      </w:tr>
      <w:tr w:rsidR="002E6884" w14:paraId="5463249D" w14:textId="77777777" w:rsidTr="002E6884">
        <w:tc>
          <w:tcPr>
            <w:tcW w:w="5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4FA5B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u svome okružju.</w:t>
            </w:r>
          </w:p>
          <w:p w14:paraId="0495178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B54D4B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2E6884" w14:paraId="466F3582" w14:textId="77777777" w:rsidTr="002E6884"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7A808A3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43C231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Predlaže načine rješavanja problema“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7D93A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samostalno predlaže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96ADA3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Potaknut primjerom predlaže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9007A1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8174EC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 zanimljive načine rješavanja problema.</w:t>
            </w:r>
          </w:p>
        </w:tc>
      </w:tr>
      <w:tr w:rsidR="002E6884" w14:paraId="5FB9E887" w14:textId="77777777" w:rsidTr="002E6884"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3364A9C6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7D1D9D6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se, svjesno i odgovorno, telefonskim brojem 112“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9EB67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CAD742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uz poticaj koristi se,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B0EB9F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4C1B24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se, svjesno, savjesno i odgovorno, telefonskim brojem 112 te uviđa važnost ne poigravanja s važnim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telefonskim brojevima iz zabave.</w:t>
            </w:r>
          </w:p>
        </w:tc>
      </w:tr>
      <w:tr w:rsidR="002E6884" w14:paraId="332F9A1C" w14:textId="77777777" w:rsidTr="002E6884">
        <w:tc>
          <w:tcPr>
            <w:tcW w:w="2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hideMark/>
          </w:tcPr>
          <w:p w14:paraId="7A1A629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Ponaša se odgovorno u domu, školi, javnim mjestima, 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449D68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57904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Ponekad oscilira u odgovornom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479491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odgovorno ponašanje od neodgovornoga u domu, školi, javnim mjestima, prometu,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71B5A2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5ECEC8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odgovorno, pristojno  u domu, školi, javnim mjestima, prometu, prema svome zdravlju i okolišu te svojim ponašanjem služi za primjer ostalima.</w:t>
            </w:r>
          </w:p>
        </w:tc>
      </w:tr>
      <w:tr w:rsidR="002E6884" w14:paraId="6D2F9726" w14:textId="77777777" w:rsidTr="002E6884">
        <w:tc>
          <w:tcPr>
            <w:tcW w:w="7939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37FAA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973095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2E6884" w14:paraId="38D8089E" w14:textId="77777777" w:rsidTr="002E6884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5C67089" w14:textId="77777777" w:rsidR="002E6884" w:rsidRDefault="002E6884">
            <w:pPr>
              <w:spacing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2E6884" w14:paraId="7ADCE97A" w14:textId="77777777" w:rsidTr="002E6884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2CF6EDD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D.1.1. Učenik objašnjava na temelju vlastitih iskustava važnost energije u svakodnevnome životu i opasnosti s kojima se može susresti pri korištenju te navodi mjere opreza.</w:t>
            </w:r>
          </w:p>
        </w:tc>
      </w:tr>
      <w:tr w:rsidR="002E6884" w14:paraId="24585535" w14:textId="77777777" w:rsidTr="002E6884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7F5DB52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7EC6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75A7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6E19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742C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9393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6752C6ED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6BC98DD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9AA4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480A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Prepoznaje i imenuje uređaje iz svakodnevnoga života i njihovu svrhu.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85E5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imenuje </w:t>
            </w: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68FF" w14:textId="77777777" w:rsidR="002E6884" w:rsidRDefault="002E6884">
            <w:pPr>
              <w:spacing w:line="240" w:lineRule="auto"/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F16E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Opisuje uređaje iz svakodnevnoga života i njihovu svrhu,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2E6884" w14:paraId="358249F2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6DA6544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14:paraId="20FB198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4640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DA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14:paraId="51A9A97C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D502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</w:t>
            </w: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9B33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opasnosti koje se mogu javiti pri nepravilnoj uporabi uređaja te imenuje načine na koje se mogu opasnosti ukloniti uz poneki poticaj pri objašnjavanju.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B58A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vlastitih iskustava važnost energije u svakodnevnome životu te opisuje i objašnjava opasnosti koje se mogu javiti pri uporabi uređaja i kako reagirati pri pojavi opasnosti.</w:t>
            </w:r>
          </w:p>
        </w:tc>
      </w:tr>
      <w:tr w:rsidR="002E6884" w14:paraId="04D900DC" w14:textId="77777777" w:rsidTr="002E6884"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A87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Razvija naviku isključivanja uređaja kad se ne koristi njime, brine se o čišćenju i čuvanju svojih uređaja te je svjestan štetnosti dugotrajne i nepravilne upotrebe tehnologije.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0DF4" w14:textId="77777777" w:rsidR="002E6884" w:rsidRDefault="002E6884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6D6431A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2E6884" w14:paraId="4487A476" w14:textId="77777777" w:rsidTr="002E6884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402A52E" w14:textId="77777777" w:rsidR="002E6884" w:rsidRDefault="002E6884">
            <w:pPr>
              <w:spacing w:line="240" w:lineRule="auto"/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2E6884" w14:paraId="13127359" w14:textId="77777777" w:rsidTr="002E6884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2BD1909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PID OŠ A.B.C.D. 1.1. Učenik uz usmjeravanje opisuje i predstavlja rezultate promatranja prirode, </w:t>
            </w:r>
          </w:p>
          <w:p w14:paraId="4B7643C3" w14:textId="77777777" w:rsidR="002E6884" w:rsidRDefault="002E6884">
            <w:pPr>
              <w:spacing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2E6884" w14:paraId="20F5ADC3" w14:textId="77777777" w:rsidTr="002E6884"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45DFD933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5863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A629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1E5A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4A06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8E2A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208BD623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C17D6C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14:paraId="099747F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A700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Opaža i opisuje svijet oko sebe služeći se svojim osjetilima i mjerenjima“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5D6E" w14:textId="77777777" w:rsidR="002E6884" w:rsidRDefault="002E6884">
            <w:pPr>
              <w:pStyle w:val="Odlomakpopisa"/>
              <w:spacing w:line="240" w:lineRule="auto"/>
              <w:ind w:left="3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01CF" w14:textId="77777777" w:rsidR="002E6884" w:rsidRDefault="002E6884">
            <w:pPr>
              <w:pStyle w:val="Odlomakpopisa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0232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0126" w14:textId="77777777" w:rsidR="002E6884" w:rsidRDefault="002E6884">
            <w:pPr>
              <w:spacing w:line="240" w:lineRule="auto"/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izvodi pokuse kojima otkriva i opisuje svijet oko sebe, služeći se svojim osjetilima, mjerenjima i IKT tehnologijom.</w:t>
            </w:r>
          </w:p>
        </w:tc>
      </w:tr>
      <w:tr w:rsidR="002E6884" w14:paraId="06C66FBE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FA2D38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označava/imenuje dijelove.</w:t>
            </w:r>
          </w:p>
          <w:p w14:paraId="149ADC6F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4CBE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opaženo i označava/imenuje dijelove“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D443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3DE" w14:textId="77777777" w:rsidR="002E6884" w:rsidRDefault="002E6884">
            <w:pPr>
              <w:spacing w:line="240" w:lineRule="auto"/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14:paraId="1F366A49" w14:textId="77777777" w:rsidR="002E6884" w:rsidRDefault="002E6884">
            <w:pPr>
              <w:spacing w:line="240" w:lineRule="auto"/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5CF" w14:textId="77777777" w:rsidR="002E6884" w:rsidRDefault="002E6884">
            <w:pPr>
              <w:spacing w:line="240" w:lineRule="auto"/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dijelove.</w:t>
            </w:r>
          </w:p>
          <w:p w14:paraId="3B54FE05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EC05" w14:textId="77777777" w:rsidR="002E6884" w:rsidRDefault="002E6884">
            <w:pPr>
              <w:spacing w:line="240" w:lineRule="auto"/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opaženo, uredno, točno i jasno i imenuje dijelove.</w:t>
            </w:r>
          </w:p>
          <w:p w14:paraId="4CE84C5D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E6884" w14:paraId="70FB2678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5B98B5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14:paraId="3A234EB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8318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uzročno-posljedične veze u neposrednome okružju“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3922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 metodom pokušaja i pogrešaka prepoznaje uzročno-posljedične veze u neposrednome okružju.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D2A6" w14:textId="77777777" w:rsidR="002E6884" w:rsidRDefault="002E6884">
            <w:pPr>
              <w:spacing w:line="240" w:lineRule="auto"/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Reproducira uočene uzročno-posljedične veze u neposrednome okružju.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098A" w14:textId="77777777" w:rsidR="002E6884" w:rsidRDefault="002E6884">
            <w:pPr>
              <w:spacing w:line="240" w:lineRule="auto"/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neposrednome okružju, objašnjava uz učiteljevo vođenje.</w:t>
            </w:r>
          </w:p>
          <w:p w14:paraId="0366C7CE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70E" w14:textId="77777777" w:rsidR="002E6884" w:rsidRDefault="002E6884">
            <w:pPr>
              <w:spacing w:line="240" w:lineRule="auto"/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uzročno-posljedične veze u neposrednome okružju.</w:t>
            </w:r>
          </w:p>
          <w:p w14:paraId="78ABC6EB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E6884" w14:paraId="7DA31896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DFFC898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14:paraId="08BF6AE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DBBE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povezana s opaženim promjenama u prirodi“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D319" w14:textId="77777777" w:rsidR="002E6884" w:rsidRDefault="002E6884">
            <w:pPr>
              <w:spacing w:line="240" w:lineRule="auto"/>
              <w:ind w:left="39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ponekad postavlja jednostavna pitanja povezana s opaženim promjenama u prirodi.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6670" w14:textId="77777777" w:rsidR="002E6884" w:rsidRDefault="002E6884">
            <w:pPr>
              <w:spacing w:line="240" w:lineRule="auto"/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 pitanja povezana s opaženim promjenama u prirodi.</w:t>
            </w:r>
          </w:p>
          <w:p w14:paraId="038C9003" w14:textId="77777777" w:rsidR="002E6884" w:rsidRDefault="002E6884">
            <w:pPr>
              <w:spacing w:line="240" w:lineRule="auto"/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74D8" w14:textId="77777777" w:rsidR="002E6884" w:rsidRDefault="002E6884">
            <w:pPr>
              <w:spacing w:line="240" w:lineRule="auto"/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Potaknut primjerom postavlja povezana pitanja povezana s opaženim promjenama u prirodi.</w:t>
            </w:r>
          </w:p>
          <w:p w14:paraId="61F84D52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2E3D" w14:textId="77777777" w:rsidR="002E6884" w:rsidRDefault="002E6884">
            <w:pPr>
              <w:spacing w:line="240" w:lineRule="auto"/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postavlja pitanja povezana s opaženim promjenama u prirodi.</w:t>
            </w:r>
          </w:p>
          <w:p w14:paraId="60E99FC4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E6884" w14:paraId="24A039F7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4F3326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30E128E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FD04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o prirodnim i društvenim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pojavama“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5207" w14:textId="77777777" w:rsidR="002E6884" w:rsidRDefault="002E6884">
            <w:pPr>
              <w:spacing w:line="240" w:lineRule="auto"/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predložak postavlja pitanja o prirodnim i društvenim pojavama.</w:t>
            </w:r>
          </w:p>
          <w:p w14:paraId="2A95ACA3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B7BD" w14:textId="77777777" w:rsidR="002E6884" w:rsidRDefault="002E6884">
            <w:pPr>
              <w:spacing w:line="240" w:lineRule="auto"/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 o prirodnim i društvenim pojavama.</w:t>
            </w:r>
          </w:p>
          <w:p w14:paraId="41F1B549" w14:textId="77777777" w:rsidR="002E6884" w:rsidRDefault="002E6884">
            <w:pPr>
              <w:spacing w:line="240" w:lineRule="auto"/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9360" w14:textId="77777777" w:rsidR="002E6884" w:rsidRDefault="002E6884">
            <w:pPr>
              <w:spacing w:line="240" w:lineRule="auto"/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prirodnim i društvenim pojavama, na neka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daje odgovore i pojašnjava.</w:t>
            </w:r>
          </w:p>
          <w:p w14:paraId="4056AC42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267C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Uspoređuje i komentira prirodne i društvene pojave dovodeći u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svojim pitanjima pojave u prirodi i društvu.</w:t>
            </w:r>
          </w:p>
        </w:tc>
      </w:tr>
      <w:tr w:rsidR="002E6884" w14:paraId="1F1FAA15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1DC872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uočeno, iskustveno doživljeno ili istraženo.</w:t>
            </w:r>
          </w:p>
          <w:p w14:paraId="743AD05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8C21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uočeno, iskustveno doživljeno ili istraženo“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89B5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uočeno, iskustveno doživljeno ili istraženo prema primjeru.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5AD" w14:textId="77777777" w:rsidR="002E6884" w:rsidRDefault="002E6884">
            <w:pPr>
              <w:spacing w:line="240" w:lineRule="auto"/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povremeno objašnjava uočeno, iskustveno doživljeno ili istraženo.</w:t>
            </w:r>
          </w:p>
          <w:p w14:paraId="24FD8E48" w14:textId="77777777" w:rsidR="002E6884" w:rsidRDefault="002E6884">
            <w:pPr>
              <w:spacing w:line="240" w:lineRule="auto"/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314E" w14:textId="77777777" w:rsidR="002E6884" w:rsidRDefault="002E6884">
            <w:pPr>
              <w:spacing w:line="240" w:lineRule="auto"/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22984C50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5DC6" w14:textId="77777777" w:rsidR="002E6884" w:rsidRDefault="002E6884">
            <w:pPr>
              <w:spacing w:line="240" w:lineRule="auto"/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 na zanimljiv i kreativan način.</w:t>
            </w:r>
          </w:p>
          <w:p w14:paraId="6D7E3E0F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E6884" w14:paraId="4A917BB4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CCC9902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7016B01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AF23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probleme i predlaže rješenja“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9585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1E48" w14:textId="77777777" w:rsidR="002E6884" w:rsidRDefault="002E6884">
            <w:pPr>
              <w:spacing w:line="240" w:lineRule="auto"/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7984" w14:textId="77777777" w:rsidR="002E6884" w:rsidRDefault="002E6884">
            <w:pPr>
              <w:spacing w:line="240" w:lineRule="auto"/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5FE269C2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2925" w14:textId="77777777" w:rsidR="002E6884" w:rsidRDefault="002E6884">
            <w:pPr>
              <w:spacing w:line="240" w:lineRule="auto"/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probleme i predlaže rješenja na zanimljiv i kreativan način.</w:t>
            </w:r>
          </w:p>
          <w:p w14:paraId="7D3738F8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2E6884" w14:paraId="5EC6A08F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4A437AB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rezultate na različite načine – crtežom, slikom (piktogramima), grafom i sl.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700A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Raspravlja, uspoređuje i prikazuje rezultate na različite načine“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FF22" w14:textId="77777777" w:rsidR="002E6884" w:rsidRDefault="002E6884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8A7A" w14:textId="77777777" w:rsidR="002E6884" w:rsidRDefault="002E6884">
            <w:pPr>
              <w:spacing w:line="240" w:lineRule="auto"/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3CF7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B6FB" w14:textId="77777777" w:rsidR="002E6884" w:rsidRDefault="002E6884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2E6884" w14:paraId="7D845159" w14:textId="77777777" w:rsidTr="002E6884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050A84F0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AFBE" w14:textId="77777777" w:rsidR="002E6884" w:rsidRDefault="002E68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Donosi jednostavne zaključke“</w:t>
            </w:r>
            <w:r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13F1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F193" w14:textId="77777777" w:rsidR="002E6884" w:rsidRDefault="002E6884">
            <w:pPr>
              <w:spacing w:line="240" w:lineRule="auto"/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52F8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C145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složenije  zaključke samostalno i jasno.</w:t>
            </w:r>
          </w:p>
        </w:tc>
      </w:tr>
    </w:tbl>
    <w:p w14:paraId="5831C901" w14:textId="77777777" w:rsidR="002E6884" w:rsidRDefault="002E6884" w:rsidP="002E6884">
      <w:pPr>
        <w:jc w:val="center"/>
        <w:rPr>
          <w:rFonts w:cstheme="minorHAnsi"/>
          <w:sz w:val="24"/>
        </w:rPr>
      </w:pPr>
    </w:p>
    <w:p w14:paraId="08F90701" w14:textId="77777777" w:rsidR="002E6884" w:rsidRDefault="002E6884" w:rsidP="002E6884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548E6A75" w14:textId="77777777" w:rsidR="002E6884" w:rsidRDefault="002E6884" w:rsidP="002E6884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NASTAVNI PREDMET:  TJELESNA I ZDRAVSTVENA KULTURA</w:t>
      </w:r>
    </w:p>
    <w:p w14:paraId="7696F413" w14:textId="77777777" w:rsidR="002E6884" w:rsidRDefault="002E6884" w:rsidP="002E6884">
      <w:pPr>
        <w:jc w:val="center"/>
        <w:rPr>
          <w:rFonts w:cstheme="minorHAnsi"/>
          <w:b/>
          <w:sz w:val="28"/>
        </w:rPr>
      </w:pPr>
    </w:p>
    <w:p w14:paraId="181E7A7C" w14:textId="77777777" w:rsidR="002E6884" w:rsidRDefault="002E6884" w:rsidP="002E6884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644DAB01" w14:textId="77777777" w:rsidR="002E6884" w:rsidRDefault="002E6884" w:rsidP="002E6884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12A63BE7" w14:textId="77777777" w:rsidR="002E6884" w:rsidRDefault="002E6884" w:rsidP="002E6884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0E54CE09" w14:textId="77777777" w:rsidR="002E6884" w:rsidRDefault="002E6884" w:rsidP="002E6884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6670DCD3" w14:textId="77777777" w:rsidR="002E6884" w:rsidRDefault="002E6884" w:rsidP="002E6884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12D47547" w14:textId="77777777" w:rsidR="002E6884" w:rsidRDefault="002E6884" w:rsidP="002E6884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7BA3EA79" w14:textId="77777777" w:rsidR="002E6884" w:rsidRDefault="002E6884" w:rsidP="002E688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5A672150" w14:textId="77777777" w:rsidR="002E6884" w:rsidRDefault="002E6884" w:rsidP="002E688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175CF8E" w14:textId="77777777" w:rsidR="002E6884" w:rsidRDefault="002E6884" w:rsidP="002E688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5FA85E17" w14:textId="77777777" w:rsidR="002E6884" w:rsidRDefault="002E6884" w:rsidP="002E688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592E7A96" w14:textId="77777777" w:rsidR="002E6884" w:rsidRDefault="002E6884" w:rsidP="002E688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721AB59" w14:textId="77777777" w:rsidR="002E6884" w:rsidRDefault="002E6884" w:rsidP="002E688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11B773E4" w14:textId="77777777" w:rsidR="002E6884" w:rsidRDefault="002E6884" w:rsidP="002E688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45E59D49" w14:textId="77777777" w:rsidR="002E6884" w:rsidRDefault="002E6884" w:rsidP="002E688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14CFE0D9" w14:textId="77777777" w:rsidR="002E6884" w:rsidRDefault="002E6884" w:rsidP="002E688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05F1AAD2" w14:textId="77777777" w:rsidR="002E6884" w:rsidRDefault="002E6884" w:rsidP="002E688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2332E06E" w14:textId="77777777" w:rsidR="002E6884" w:rsidRDefault="002E6884" w:rsidP="002E688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71D8A0E4" w14:textId="77777777" w:rsidR="002E6884" w:rsidRDefault="002E6884" w:rsidP="002E6884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EA14F3B" w14:textId="77777777" w:rsidR="002E6884" w:rsidRDefault="002E6884" w:rsidP="002E6884">
      <w:pPr>
        <w:pStyle w:val="paragraph"/>
        <w:textAlignment w:val="baseline"/>
        <w:rPr>
          <w:rStyle w:val="eop"/>
          <w:rFonts w:asciiTheme="minorHAnsi" w:hAnsi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 xml:space="preserve">Tekst u kurzivu u cijelosti je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>
        <w:rPr>
          <w:rStyle w:val="eop"/>
          <w:rFonts w:asciiTheme="minorHAnsi" w:hAnsiTheme="minorHAnsi" w:cstheme="minorHAnsi"/>
          <w:b/>
          <w:sz w:val="28"/>
        </w:rPr>
        <w:t>.</w:t>
      </w:r>
    </w:p>
    <w:p w14:paraId="2D693C6A" w14:textId="77777777" w:rsidR="002E6884" w:rsidRDefault="002E6884" w:rsidP="002E6884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14:paraId="393F67E7" w14:textId="77777777" w:rsidR="002E6884" w:rsidRDefault="002E6884" w:rsidP="002E6884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081E800" w14:textId="77777777" w:rsidR="002E6884" w:rsidRDefault="002E6884" w:rsidP="002E6884">
      <w:pPr>
        <w:ind w:firstLine="360"/>
        <w:jc w:val="both"/>
        <w:rPr>
          <w:rStyle w:val="kurziv"/>
        </w:rPr>
      </w:pPr>
      <w:r>
        <w:rPr>
          <w:sz w:val="24"/>
          <w:szCs w:val="24"/>
        </w:rPr>
        <w:t xml:space="preserve">Kako je u nastavnom predmetu Tjelesna i zdravstvena kultura </w:t>
      </w:r>
      <w:r>
        <w:rPr>
          <w:rFonts w:cstheme="minorHAnsi"/>
          <w:sz w:val="24"/>
          <w:szCs w:val="24"/>
        </w:rPr>
        <w:t>rezultat rada uvelike ovisi o fizičkim karakteristikama učenika</w:t>
      </w:r>
      <w:r>
        <w:rPr>
          <w:sz w:val="24"/>
          <w:szCs w:val="24"/>
        </w:rPr>
        <w:t>, u praksi se pokazalo kako učenici os</w:t>
      </w:r>
      <w:r>
        <w:rPr>
          <w:rStyle w:val="kurziv"/>
          <w:rFonts w:cstheme="minorHAnsi"/>
          <w:sz w:val="24"/>
          <w:szCs w:val="24"/>
        </w:rPr>
        <w:t>tvaruju zadane ishode na najmanjoj razini ocjene dobar te da je sve ispod te razine demotivirajuće za učenika.</w:t>
      </w:r>
    </w:p>
    <w:p w14:paraId="22AE3519" w14:textId="77777777" w:rsidR="002E6884" w:rsidRDefault="002E6884" w:rsidP="002E6884">
      <w:pPr>
        <w:ind w:firstLine="360"/>
        <w:jc w:val="both"/>
      </w:pPr>
      <w:r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cstheme="minorHAnsi"/>
          <w:sz w:val="24"/>
          <w:szCs w:val="24"/>
        </w:rPr>
        <w:t>u kojemu će se vrednovati učenički odnos prema aktivnosti i njihova uključenost u iste uvelike ovisi o osobnosti učenika te u tom predmetnom području učenik može ostvariti ocjene od odličan do nedovoljan.</w:t>
      </w:r>
    </w:p>
    <w:p w14:paraId="1037C58B" w14:textId="77777777" w:rsidR="002E6884" w:rsidRDefault="002E6884" w:rsidP="002E6884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br w:type="page"/>
      </w: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2E6884" w14:paraId="55D560E9" w14:textId="77777777" w:rsidTr="002E6884">
        <w:tc>
          <w:tcPr>
            <w:tcW w:w="15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6A22795" w14:textId="77777777" w:rsidR="002E6884" w:rsidRDefault="002E6884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2E6884" w14:paraId="1F365801" w14:textId="77777777" w:rsidTr="002E6884">
        <w:tc>
          <w:tcPr>
            <w:tcW w:w="15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5F3A60E" w14:textId="77777777" w:rsidR="002E6884" w:rsidRDefault="002E6884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A.1.1.  Izvodi prirodne načine gibanja.</w:t>
            </w:r>
          </w:p>
        </w:tc>
      </w:tr>
      <w:tr w:rsidR="002E6884" w14:paraId="0D75EB45" w14:textId="77777777" w:rsidTr="002E6884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02DAEE04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C627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9093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300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08C234D5" w14:textId="77777777" w:rsidTr="002E68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7FCF5E4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9E91" w14:textId="77777777" w:rsidR="002E6884" w:rsidRDefault="002E6884">
            <w:pPr>
              <w:spacing w:line="240" w:lineRule="auto"/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FE6A" w14:textId="77777777" w:rsidR="002E6884" w:rsidRDefault="002E68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pri čemu gibanja izvodi  pravilno uz povremene korekcije od strane učitelja.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E4E6" w14:textId="77777777" w:rsidR="002E6884" w:rsidRDefault="002E68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pri čemu gibanja izvodi pravilno i motorički ispravno.</w:t>
            </w:r>
          </w:p>
        </w:tc>
      </w:tr>
      <w:tr w:rsidR="002E6884" w14:paraId="651F6D9A" w14:textId="77777777" w:rsidTr="002E68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vAlign w:val="center"/>
            <w:hideMark/>
          </w:tcPr>
          <w:p w14:paraId="1D718ACD" w14:textId="77777777" w:rsidR="002E6884" w:rsidRDefault="002E6884">
            <w:pPr>
              <w:tabs>
                <w:tab w:val="left" w:pos="224"/>
              </w:tabs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7E68F86" w14:textId="77777777" w:rsidR="002E6884" w:rsidRDefault="002E6884">
            <w:pPr>
              <w:spacing w:line="240" w:lineRule="auto"/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prepoznaje raznovrsne prirodne načine gibanja.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CD23C" w14:textId="77777777" w:rsidR="002E6884" w:rsidRDefault="002E68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raznovrsne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BA1760" w14:textId="77777777" w:rsidR="002E6884" w:rsidRDefault="002E68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demonstrira raznovrsne prirodne načine gibanja.</w:t>
            </w:r>
          </w:p>
        </w:tc>
      </w:tr>
      <w:tr w:rsidR="002E6884" w14:paraId="3C995001" w14:textId="77777777" w:rsidTr="002E6884">
        <w:tc>
          <w:tcPr>
            <w:tcW w:w="15986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BCA1D6" w14:textId="77777777" w:rsidR="002E6884" w:rsidRDefault="002E6884">
            <w:pPr>
              <w:tabs>
                <w:tab w:val="left" w:pos="224"/>
              </w:tabs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A.1.2. Provodi jednostavne motoričke igre.</w:t>
            </w:r>
          </w:p>
        </w:tc>
      </w:tr>
      <w:tr w:rsidR="002E6884" w14:paraId="3BF3A7E2" w14:textId="77777777" w:rsidTr="002E68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609F1838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15BA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644C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AEBE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6EEFE89C" w14:textId="77777777" w:rsidTr="002E68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  <w:vAlign w:val="center"/>
            <w:hideMark/>
          </w:tcPr>
          <w:p w14:paraId="0D7C626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D86A20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6C43D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74410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2E6884" w14:paraId="2998E12F" w14:textId="77777777" w:rsidTr="002E6884">
        <w:tc>
          <w:tcPr>
            <w:tcW w:w="15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BB898F" w14:textId="77777777" w:rsidR="002E6884" w:rsidRDefault="002E6884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E6884" w14:paraId="4611FD1C" w14:textId="77777777" w:rsidTr="002E6884">
        <w:tc>
          <w:tcPr>
            <w:tcW w:w="15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037E52" w14:textId="77777777" w:rsidR="002E6884" w:rsidRDefault="002E6884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2E6884" w14:paraId="28410877" w14:textId="77777777" w:rsidTr="002E6884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F58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64DC" w14:textId="77777777" w:rsidR="002E6884" w:rsidRDefault="002E6884">
            <w:pPr>
              <w:spacing w:line="240" w:lineRule="auto"/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E6884" w14:paraId="3F1DD121" w14:textId="77777777" w:rsidTr="002E6884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8E1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6EBC" w14:textId="77777777" w:rsidR="002E6884" w:rsidRDefault="002E6884">
            <w:pPr>
              <w:spacing w:line="240" w:lineRule="auto"/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E6884" w14:paraId="0E7BABF9" w14:textId="77777777" w:rsidTr="002E6884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A69E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EE1E" w14:textId="77777777" w:rsidR="002E6884" w:rsidRDefault="002E6884">
            <w:pPr>
              <w:spacing w:line="240" w:lineRule="auto"/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E6884" w14:paraId="2D0E7B01" w14:textId="77777777" w:rsidTr="002E6884">
        <w:tc>
          <w:tcPr>
            <w:tcW w:w="15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9813657" w14:textId="77777777" w:rsidR="002E6884" w:rsidRDefault="002E6884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2E6884" w14:paraId="2E2FC6C9" w14:textId="77777777" w:rsidTr="002E6884">
        <w:tc>
          <w:tcPr>
            <w:tcW w:w="15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F918F36" w14:textId="77777777" w:rsidR="002E6884" w:rsidRDefault="002E6884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2E6884" w14:paraId="38154C43" w14:textId="77777777" w:rsidTr="002E68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79E9E163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8109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09AA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9EF8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E6884" w14:paraId="250E536C" w14:textId="77777777" w:rsidTr="002E68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241B7AB6" w14:textId="77777777" w:rsidR="002E6884" w:rsidRDefault="002E6884">
            <w:pPr>
              <w:spacing w:line="24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RAZRADA ISHODA:</w:t>
            </w:r>
          </w:p>
          <w:p w14:paraId="4D3F5FD3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F4FA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usvojenih obrazovnih sadržaja uz pomoć učitelja i iz više pokušaja.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CDB2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0C51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izvodi osnovne strukture usvojenih obrazovnih sadržaja.</w:t>
            </w:r>
          </w:p>
        </w:tc>
      </w:tr>
      <w:tr w:rsidR="002E6884" w14:paraId="5A4793CB" w14:textId="77777777" w:rsidTr="002E6884">
        <w:tc>
          <w:tcPr>
            <w:tcW w:w="15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1A32177" w14:textId="77777777" w:rsidR="002E6884" w:rsidRDefault="002E6884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E6884" w14:paraId="4C73EC6E" w14:textId="77777777" w:rsidTr="002E6884">
        <w:tc>
          <w:tcPr>
            <w:tcW w:w="15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FDAA1E" w14:textId="77777777" w:rsidR="002E6884" w:rsidRDefault="002E6884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TZK D.1.1. Primjenjuje postupke za održavanje higijene pri tjelesnim vježbanjem i brine se o opremi za TZK.</w:t>
            </w:r>
          </w:p>
        </w:tc>
      </w:tr>
      <w:tr w:rsidR="002E6884" w14:paraId="21D03BDE" w14:textId="77777777" w:rsidTr="002E6884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16422642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73D8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CBF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43F7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14CD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CD8B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198907D7" w14:textId="77777777" w:rsidTr="002E6884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7C7A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4371" w14:textId="77777777" w:rsidR="002E6884" w:rsidRDefault="002E6884">
            <w:pPr>
              <w:spacing w:line="240" w:lineRule="auto"/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E6884" w14:paraId="1A5F52CC" w14:textId="77777777" w:rsidTr="002E6884">
        <w:trPr>
          <w:trHeight w:val="1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38FE890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Brine se o opremi za TZK.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23FD" w14:textId="77777777" w:rsidR="002E6884" w:rsidRDefault="002E6884">
            <w:pPr>
              <w:spacing w:line="240" w:lineRule="auto"/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69F7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odgovarajuću opremu za TZK.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0665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061D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redovito donosi odgovarajuću opremu za TZK.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73EF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2E6884" w14:paraId="2832EDE7" w14:textId="77777777" w:rsidTr="002E6884">
        <w:tc>
          <w:tcPr>
            <w:tcW w:w="15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5F80DB6" w14:textId="77777777" w:rsidR="002E6884" w:rsidRDefault="002E6884">
            <w:pPr>
              <w:spacing w:line="240" w:lineRule="auto"/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2E6884" w14:paraId="0655A0BD" w14:textId="77777777" w:rsidTr="002E6884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  <w:hideMark/>
          </w:tcPr>
          <w:p w14:paraId="44DD6C91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D29C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A601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4D9A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F399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08BA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E6884" w14:paraId="2352CB48" w14:textId="77777777" w:rsidTr="002E68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E042BFC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pravila igre.</w:t>
            </w:r>
          </w:p>
          <w:p w14:paraId="2118144D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98D4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C21A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250D" w14:textId="77777777" w:rsidR="002E6884" w:rsidRDefault="002E6884">
            <w:pPr>
              <w:spacing w:line="240" w:lineRule="auto"/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5A1D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BDB6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2E6884" w14:paraId="1A24351F" w14:textId="77777777" w:rsidTr="002E688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14:paraId="3A4D4CA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08D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46AC" w14:textId="77777777" w:rsidR="002E6884" w:rsidRDefault="002E6884">
            <w:pPr>
              <w:spacing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0629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ponekada dolazi do nepoželjnih oblika ponašanja.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05EB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FCF5" w14:textId="77777777" w:rsidR="002E6884" w:rsidRDefault="002E688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14:paraId="7A16B250" w14:textId="77777777" w:rsidR="002E6884" w:rsidRDefault="002E6884" w:rsidP="002E6884">
      <w:pPr>
        <w:pStyle w:val="box459587"/>
        <w:jc w:val="both"/>
        <w:rPr>
          <w:rFonts w:asciiTheme="minorHAnsi" w:hAnsiTheme="minorHAnsi" w:cstheme="minorHAnsi"/>
        </w:rPr>
      </w:pPr>
    </w:p>
    <w:p w14:paraId="53C38EEA" w14:textId="77777777" w:rsidR="002E6884" w:rsidRDefault="002E6884" w:rsidP="002E6884">
      <w:pPr>
        <w:rPr>
          <w:rFonts w:cstheme="minorHAnsi"/>
        </w:rPr>
      </w:pPr>
    </w:p>
    <w:p w14:paraId="104E778F" w14:textId="77777777" w:rsidR="002E6884" w:rsidRDefault="002E6884" w:rsidP="002E6884">
      <w:pPr>
        <w:rPr>
          <w:rFonts w:cstheme="minorHAnsi"/>
        </w:rPr>
      </w:pPr>
    </w:p>
    <w:p w14:paraId="2D4D668B" w14:textId="77777777" w:rsidR="002E6884" w:rsidRDefault="002E6884" w:rsidP="002E6884">
      <w:pPr>
        <w:rPr>
          <w:rFonts w:cstheme="minorHAnsi"/>
        </w:rPr>
      </w:pPr>
    </w:p>
    <w:p w14:paraId="0D63A1D0" w14:textId="77777777" w:rsidR="002E6884" w:rsidRDefault="002E6884" w:rsidP="002E6884">
      <w:pPr>
        <w:rPr>
          <w:rFonts w:cstheme="minorHAnsi"/>
        </w:rPr>
      </w:pPr>
    </w:p>
    <w:p w14:paraId="26667762" w14:textId="77777777" w:rsidR="005151AF" w:rsidRDefault="005151AF" w:rsidP="002E6884">
      <w:pPr>
        <w:spacing w:after="0" w:line="240" w:lineRule="auto"/>
        <w:rPr>
          <w:rFonts w:cstheme="minorHAnsi"/>
          <w:b/>
          <w:sz w:val="24"/>
        </w:rPr>
      </w:pPr>
    </w:p>
    <w:p w14:paraId="1B4DC811" w14:textId="77777777" w:rsidR="005151AF" w:rsidRDefault="005151AF" w:rsidP="002E6884">
      <w:pPr>
        <w:spacing w:after="0" w:line="240" w:lineRule="auto"/>
        <w:rPr>
          <w:rFonts w:cstheme="minorHAnsi"/>
          <w:b/>
          <w:sz w:val="24"/>
        </w:rPr>
      </w:pPr>
    </w:p>
    <w:p w14:paraId="42436EB2" w14:textId="43FEA6B2" w:rsidR="002E6884" w:rsidRDefault="002E6884" w:rsidP="002E6884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24"/>
        </w:rPr>
        <w:t xml:space="preserve">Ocjenjivanje pisanih provjera </w:t>
      </w:r>
    </w:p>
    <w:p w14:paraId="2FFA7D1B" w14:textId="77777777" w:rsidR="002E6884" w:rsidRDefault="002E6884" w:rsidP="002E6884">
      <w:pPr>
        <w:ind w:firstLine="357"/>
        <w:rPr>
          <w:rFonts w:cstheme="minorHAnsi"/>
          <w:b/>
          <w:sz w:val="24"/>
        </w:rPr>
      </w:pP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E6884" w14:paraId="3C0BF3BE" w14:textId="77777777" w:rsidTr="002E68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79E3180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ADDDA49" w14:textId="77777777" w:rsidR="002E6884" w:rsidRDefault="002E6884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OCJENA</w:t>
            </w:r>
          </w:p>
        </w:tc>
      </w:tr>
      <w:tr w:rsidR="002E6884" w14:paraId="341D0214" w14:textId="77777777" w:rsidTr="002E68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95F8" w14:textId="78E63F43" w:rsidR="002E6884" w:rsidRDefault="002E688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  % – </w:t>
            </w:r>
            <w:r w:rsidR="008D57B2">
              <w:rPr>
                <w:rFonts w:cstheme="minorHAnsi"/>
                <w:sz w:val="24"/>
                <w:szCs w:val="24"/>
              </w:rPr>
              <w:t>50</w:t>
            </w:r>
            <w:r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0BAE" w14:textId="77777777" w:rsidR="002E6884" w:rsidRDefault="002E688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2E6884" w14:paraId="67831B77" w14:textId="77777777" w:rsidTr="002E68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9A5F" w14:textId="049730B8" w:rsidR="002E6884" w:rsidRDefault="002E688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8D57B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%  - </w:t>
            </w:r>
            <w:r w:rsidR="008D57B2">
              <w:rPr>
                <w:rFonts w:cstheme="minorHAnsi"/>
                <w:sz w:val="24"/>
                <w:szCs w:val="24"/>
              </w:rPr>
              <w:t>63</w:t>
            </w:r>
            <w:r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17F0" w14:textId="77777777" w:rsidR="002E6884" w:rsidRDefault="002E688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2E6884" w14:paraId="1B0652EE" w14:textId="77777777" w:rsidTr="002E68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96CC" w14:textId="468D338D" w:rsidR="002E6884" w:rsidRDefault="002E688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8D57B2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% - 7</w:t>
            </w:r>
            <w:r w:rsidR="008D57B2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DF89" w14:textId="77777777" w:rsidR="002E6884" w:rsidRDefault="002E688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2E6884" w14:paraId="0E2122CC" w14:textId="77777777" w:rsidTr="002E68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24DD" w14:textId="67601721" w:rsidR="002E6884" w:rsidRDefault="008D57B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77 </w:t>
            </w:r>
            <w:r w:rsidR="002E6884">
              <w:rPr>
                <w:rFonts w:cstheme="minorHAnsi"/>
                <w:sz w:val="24"/>
                <w:szCs w:val="24"/>
              </w:rPr>
              <w:t>% - 89 %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192A" w14:textId="77777777" w:rsidR="002E6884" w:rsidRDefault="002E688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2E6884" w14:paraId="1F1C7708" w14:textId="77777777" w:rsidTr="002E68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AAFA" w14:textId="77777777" w:rsidR="002E6884" w:rsidRDefault="002E688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90% - 100 %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FB81" w14:textId="77777777" w:rsidR="002E6884" w:rsidRDefault="002E688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220F285A" w14:textId="77777777" w:rsidR="002E6884" w:rsidRDefault="002E6884" w:rsidP="002E6884">
      <w:pPr>
        <w:rPr>
          <w:rFonts w:cstheme="minorHAnsi"/>
          <w:sz w:val="24"/>
          <w:szCs w:val="24"/>
        </w:rPr>
      </w:pPr>
    </w:p>
    <w:p w14:paraId="3A8BD23F" w14:textId="77777777" w:rsidR="002E6884" w:rsidRDefault="002E6884" w:rsidP="002E6884">
      <w:pPr>
        <w:rPr>
          <w:rFonts w:cstheme="minorHAnsi"/>
        </w:rPr>
      </w:pPr>
    </w:p>
    <w:sectPr w:rsidR="002E6884" w:rsidSect="008D57B2">
      <w:pgSz w:w="16838" w:h="11906" w:orient="landscape"/>
      <w:pgMar w:top="709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0D1B" w14:textId="77777777" w:rsidR="002049AD" w:rsidRDefault="002049AD" w:rsidP="005151AF">
      <w:pPr>
        <w:spacing w:after="0" w:line="240" w:lineRule="auto"/>
      </w:pPr>
      <w:r>
        <w:separator/>
      </w:r>
    </w:p>
  </w:endnote>
  <w:endnote w:type="continuationSeparator" w:id="0">
    <w:p w14:paraId="08A57C9F" w14:textId="77777777" w:rsidR="002049AD" w:rsidRDefault="002049AD" w:rsidP="0051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8608" w14:textId="77777777" w:rsidR="002049AD" w:rsidRDefault="002049AD" w:rsidP="005151AF">
      <w:pPr>
        <w:spacing w:after="0" w:line="240" w:lineRule="auto"/>
      </w:pPr>
      <w:r>
        <w:separator/>
      </w:r>
    </w:p>
  </w:footnote>
  <w:footnote w:type="continuationSeparator" w:id="0">
    <w:p w14:paraId="6EDD4977" w14:textId="77777777" w:rsidR="002049AD" w:rsidRDefault="002049AD" w:rsidP="0051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3867"/>
    <w:multiLevelType w:val="hybridMultilevel"/>
    <w:tmpl w:val="131A44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20"/>
  </w:num>
  <w:num w:numId="5">
    <w:abstractNumId w:val="0"/>
  </w:num>
  <w:num w:numId="6">
    <w:abstractNumId w:val="7"/>
  </w:num>
  <w:num w:numId="7">
    <w:abstractNumId w:val="25"/>
  </w:num>
  <w:num w:numId="8">
    <w:abstractNumId w:val="24"/>
  </w:num>
  <w:num w:numId="9">
    <w:abstractNumId w:val="28"/>
  </w:num>
  <w:num w:numId="10">
    <w:abstractNumId w:val="1"/>
  </w:num>
  <w:num w:numId="11">
    <w:abstractNumId w:val="18"/>
  </w:num>
  <w:num w:numId="12">
    <w:abstractNumId w:val="2"/>
  </w:num>
  <w:num w:numId="13">
    <w:abstractNumId w:val="12"/>
  </w:num>
  <w:num w:numId="14">
    <w:abstractNumId w:val="13"/>
  </w:num>
  <w:num w:numId="15">
    <w:abstractNumId w:val="8"/>
  </w:num>
  <w:num w:numId="16">
    <w:abstractNumId w:val="9"/>
  </w:num>
  <w:num w:numId="17">
    <w:abstractNumId w:val="22"/>
  </w:num>
  <w:num w:numId="18">
    <w:abstractNumId w:val="3"/>
  </w:num>
  <w:num w:numId="19">
    <w:abstractNumId w:val="4"/>
  </w:num>
  <w:num w:numId="20">
    <w:abstractNumId w:val="17"/>
  </w:num>
  <w:num w:numId="21">
    <w:abstractNumId w:val="23"/>
  </w:num>
  <w:num w:numId="22">
    <w:abstractNumId w:val="5"/>
  </w:num>
  <w:num w:numId="23">
    <w:abstractNumId w:val="21"/>
  </w:num>
  <w:num w:numId="24">
    <w:abstractNumId w:val="26"/>
  </w:num>
  <w:num w:numId="25">
    <w:abstractNumId w:val="6"/>
  </w:num>
  <w:num w:numId="26">
    <w:abstractNumId w:val="27"/>
  </w:num>
  <w:num w:numId="27">
    <w:abstractNumId w:val="19"/>
  </w:num>
  <w:num w:numId="28">
    <w:abstractNumId w:val="15"/>
  </w:num>
  <w:num w:numId="29">
    <w:abstractNumId w:val="1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84"/>
    <w:rsid w:val="002032D5"/>
    <w:rsid w:val="002049AD"/>
    <w:rsid w:val="002E6884"/>
    <w:rsid w:val="005151AF"/>
    <w:rsid w:val="005D1A2C"/>
    <w:rsid w:val="008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8DAD"/>
  <w15:chartTrackingRefBased/>
  <w15:docId w15:val="{17F93E36-264A-49AF-AB08-B5B716AF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88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2E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semiHidden/>
    <w:unhideWhenUsed/>
    <w:rsid w:val="002E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E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884"/>
  </w:style>
  <w:style w:type="paragraph" w:styleId="Podnoje">
    <w:name w:val="footer"/>
    <w:basedOn w:val="Normal"/>
    <w:link w:val="PodnojeChar"/>
    <w:uiPriority w:val="99"/>
    <w:unhideWhenUsed/>
    <w:rsid w:val="002E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884"/>
  </w:style>
  <w:style w:type="paragraph" w:styleId="Tekstbalonia">
    <w:name w:val="Balloon Text"/>
    <w:basedOn w:val="Normal"/>
    <w:link w:val="TekstbaloniaChar"/>
    <w:uiPriority w:val="99"/>
    <w:semiHidden/>
    <w:unhideWhenUsed/>
    <w:rsid w:val="002E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88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E6884"/>
    <w:pPr>
      <w:ind w:left="720"/>
      <w:contextualSpacing/>
    </w:pPr>
  </w:style>
  <w:style w:type="paragraph" w:customStyle="1" w:styleId="box459587">
    <w:name w:val="box_459587"/>
    <w:basedOn w:val="Normal"/>
    <w:rsid w:val="002E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2E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2E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9">
    <w:name w:val="box_459469"/>
    <w:basedOn w:val="Normal"/>
    <w:rsid w:val="002E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2E688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2E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2E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E6884"/>
  </w:style>
  <w:style w:type="character" w:customStyle="1" w:styleId="normaltextrun">
    <w:name w:val="normaltextrun"/>
    <w:basedOn w:val="Zadanifontodlomka"/>
    <w:rsid w:val="002E6884"/>
  </w:style>
  <w:style w:type="character" w:customStyle="1" w:styleId="eop">
    <w:name w:val="eop"/>
    <w:basedOn w:val="Zadanifontodlomka"/>
    <w:rsid w:val="002E6884"/>
  </w:style>
  <w:style w:type="table" w:styleId="Reetkatablice">
    <w:name w:val="Table Grid"/>
    <w:basedOn w:val="Obinatablica"/>
    <w:uiPriority w:val="39"/>
    <w:rsid w:val="002E68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uiPriority w:val="39"/>
    <w:rsid w:val="002E68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18841</Words>
  <Characters>107395</Characters>
  <Application>Microsoft Office Word</Application>
  <DocSecurity>0</DocSecurity>
  <Lines>894</Lines>
  <Paragraphs>251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Daraboš</dc:creator>
  <cp:keywords/>
  <dc:description/>
  <cp:lastModifiedBy>Brankica Štrlek</cp:lastModifiedBy>
  <cp:revision>2</cp:revision>
  <dcterms:created xsi:type="dcterms:W3CDTF">2021-09-26T17:16:00Z</dcterms:created>
  <dcterms:modified xsi:type="dcterms:W3CDTF">2021-09-26T17:16:00Z</dcterms:modified>
</cp:coreProperties>
</file>